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AD" w:rsidRDefault="00573840" w:rsidP="0090628C">
      <w:pPr>
        <w:tabs>
          <w:tab w:val="left" w:pos="1620"/>
        </w:tabs>
        <w:ind w:firstLine="5103"/>
      </w:pPr>
      <w:r>
        <w:t>Приложение</w:t>
      </w:r>
    </w:p>
    <w:p w:rsidR="00DC33AD" w:rsidRDefault="00DC33AD" w:rsidP="00DC33AD">
      <w:pPr>
        <w:tabs>
          <w:tab w:val="left" w:pos="1620"/>
        </w:tabs>
        <w:ind w:left="6096" w:hanging="993"/>
      </w:pPr>
      <w:r>
        <w:t>к приказу АО «РИР»</w:t>
      </w:r>
    </w:p>
    <w:p w:rsidR="00DC33AD" w:rsidRDefault="00DC33AD" w:rsidP="00DC33AD">
      <w:pPr>
        <w:tabs>
          <w:tab w:val="left" w:pos="1620"/>
        </w:tabs>
        <w:ind w:left="6096" w:hanging="993"/>
      </w:pPr>
      <w:r>
        <w:t>от ____________</w:t>
      </w:r>
      <w:r w:rsidR="0090628C">
        <w:t>__</w:t>
      </w:r>
      <w:r>
        <w:t xml:space="preserve"> № _____________</w:t>
      </w:r>
    </w:p>
    <w:p w:rsidR="00BD520F" w:rsidRDefault="00BD520F" w:rsidP="00C66291">
      <w:pPr>
        <w:tabs>
          <w:tab w:val="left" w:pos="1620"/>
        </w:tabs>
        <w:ind w:left="6096" w:hanging="993"/>
      </w:pPr>
    </w:p>
    <w:p w:rsidR="00C66291" w:rsidRDefault="00C66291" w:rsidP="00736CAF">
      <w:pPr>
        <w:jc w:val="right"/>
      </w:pPr>
    </w:p>
    <w:p w:rsidR="005E02A9" w:rsidRPr="0057255F" w:rsidRDefault="005E02A9" w:rsidP="00E105E8">
      <w:pPr>
        <w:ind w:left="5387" w:firstLine="0"/>
        <w:rPr>
          <w:rFonts w:cs="Times New Roman"/>
          <w:szCs w:val="28"/>
        </w:rPr>
      </w:pPr>
    </w:p>
    <w:p w:rsidR="00C66291" w:rsidRDefault="00C66291" w:rsidP="009D51AF">
      <w:pPr>
        <w:ind w:firstLine="0"/>
        <w:jc w:val="center"/>
        <w:rPr>
          <w:rFonts w:cs="Times New Roman"/>
          <w:b/>
          <w:caps/>
          <w:szCs w:val="28"/>
        </w:rPr>
      </w:pPr>
    </w:p>
    <w:p w:rsidR="00C66291" w:rsidRDefault="00C66291" w:rsidP="009D51AF">
      <w:pPr>
        <w:ind w:firstLine="0"/>
        <w:jc w:val="center"/>
        <w:rPr>
          <w:rFonts w:cs="Times New Roman"/>
          <w:b/>
          <w:caps/>
          <w:szCs w:val="28"/>
        </w:rPr>
      </w:pPr>
    </w:p>
    <w:p w:rsidR="00C66291" w:rsidRDefault="00C66291" w:rsidP="009D51AF">
      <w:pPr>
        <w:ind w:firstLine="0"/>
        <w:jc w:val="center"/>
        <w:rPr>
          <w:rFonts w:cs="Times New Roman"/>
          <w:b/>
          <w:caps/>
          <w:szCs w:val="28"/>
        </w:rPr>
      </w:pPr>
    </w:p>
    <w:p w:rsidR="00C66291" w:rsidRDefault="00C66291" w:rsidP="009D51AF">
      <w:pPr>
        <w:ind w:firstLine="0"/>
        <w:jc w:val="center"/>
        <w:rPr>
          <w:rFonts w:cs="Times New Roman"/>
          <w:b/>
          <w:caps/>
          <w:szCs w:val="28"/>
        </w:rPr>
      </w:pPr>
    </w:p>
    <w:p w:rsidR="00C66291" w:rsidRDefault="00C66291" w:rsidP="009D51AF">
      <w:pPr>
        <w:ind w:firstLine="0"/>
        <w:jc w:val="center"/>
        <w:rPr>
          <w:rFonts w:cs="Times New Roman"/>
          <w:b/>
          <w:caps/>
          <w:szCs w:val="28"/>
        </w:rPr>
      </w:pPr>
    </w:p>
    <w:p w:rsidR="00C66291" w:rsidRDefault="00C66291" w:rsidP="009D51AF">
      <w:pPr>
        <w:ind w:firstLine="0"/>
        <w:jc w:val="center"/>
        <w:rPr>
          <w:rFonts w:cs="Times New Roman"/>
          <w:b/>
          <w:caps/>
          <w:szCs w:val="28"/>
        </w:rPr>
      </w:pPr>
    </w:p>
    <w:p w:rsidR="00C66291" w:rsidRDefault="00C66291" w:rsidP="009D51AF">
      <w:pPr>
        <w:ind w:firstLine="0"/>
        <w:jc w:val="center"/>
        <w:rPr>
          <w:rFonts w:cs="Times New Roman"/>
          <w:b/>
          <w:caps/>
          <w:szCs w:val="28"/>
        </w:rPr>
      </w:pPr>
    </w:p>
    <w:p w:rsidR="00C66291" w:rsidRDefault="00C66291" w:rsidP="009D51AF">
      <w:pPr>
        <w:ind w:firstLine="0"/>
        <w:jc w:val="center"/>
        <w:rPr>
          <w:rFonts w:cs="Times New Roman"/>
          <w:b/>
          <w:caps/>
          <w:szCs w:val="28"/>
        </w:rPr>
      </w:pPr>
    </w:p>
    <w:p w:rsidR="0090628C" w:rsidRDefault="0090628C" w:rsidP="009D51AF">
      <w:pPr>
        <w:ind w:firstLine="0"/>
        <w:jc w:val="center"/>
        <w:rPr>
          <w:rFonts w:cs="Times New Roman"/>
          <w:b/>
          <w:caps/>
          <w:szCs w:val="28"/>
        </w:rPr>
      </w:pPr>
    </w:p>
    <w:p w:rsidR="0090628C" w:rsidRDefault="0090628C" w:rsidP="009D51AF">
      <w:pPr>
        <w:ind w:firstLine="0"/>
        <w:jc w:val="center"/>
        <w:rPr>
          <w:rFonts w:cs="Times New Roman"/>
          <w:b/>
          <w:caps/>
          <w:szCs w:val="28"/>
        </w:rPr>
      </w:pPr>
    </w:p>
    <w:p w:rsidR="0090628C" w:rsidRDefault="0090628C" w:rsidP="009D51AF">
      <w:pPr>
        <w:ind w:firstLine="0"/>
        <w:jc w:val="center"/>
        <w:rPr>
          <w:rFonts w:cs="Times New Roman"/>
          <w:b/>
          <w:caps/>
          <w:szCs w:val="28"/>
        </w:rPr>
      </w:pPr>
    </w:p>
    <w:p w:rsidR="009D51AF" w:rsidRPr="00736CAF" w:rsidRDefault="009D51AF" w:rsidP="009D51AF">
      <w:pPr>
        <w:ind w:firstLine="0"/>
        <w:jc w:val="center"/>
        <w:rPr>
          <w:rFonts w:cs="Times New Roman"/>
          <w:b/>
          <w:caps/>
          <w:szCs w:val="28"/>
        </w:rPr>
      </w:pPr>
      <w:r w:rsidRPr="00736CAF">
        <w:rPr>
          <w:rFonts w:cs="Times New Roman"/>
          <w:b/>
          <w:caps/>
          <w:szCs w:val="28"/>
        </w:rPr>
        <w:t>кодекс поставщика</w:t>
      </w:r>
    </w:p>
    <w:p w:rsidR="00C66291" w:rsidRDefault="001D11F5" w:rsidP="009D51AF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АО</w:t>
      </w:r>
      <w:r w:rsidR="009D51AF" w:rsidRPr="00736CAF">
        <w:rPr>
          <w:rFonts w:cs="Times New Roman"/>
          <w:b/>
          <w:szCs w:val="28"/>
        </w:rPr>
        <w:t xml:space="preserve"> «Р</w:t>
      </w:r>
      <w:r>
        <w:rPr>
          <w:rFonts w:cs="Times New Roman"/>
          <w:b/>
          <w:szCs w:val="28"/>
        </w:rPr>
        <w:t>ИР</w:t>
      </w:r>
      <w:r w:rsidR="009D51AF" w:rsidRPr="00736CAF">
        <w:rPr>
          <w:rFonts w:cs="Times New Roman"/>
          <w:b/>
          <w:szCs w:val="28"/>
        </w:rPr>
        <w:t xml:space="preserve">» </w:t>
      </w:r>
    </w:p>
    <w:p w:rsidR="008D2315" w:rsidRDefault="008D2315" w:rsidP="009D51AF">
      <w:pPr>
        <w:ind w:firstLine="0"/>
        <w:jc w:val="center"/>
        <w:rPr>
          <w:rFonts w:cs="Times New Roman"/>
          <w:b/>
          <w:szCs w:val="28"/>
        </w:rPr>
      </w:pPr>
    </w:p>
    <w:p w:rsidR="00C66291" w:rsidRDefault="00C66291">
      <w:pPr>
        <w:shd w:val="clear" w:color="auto" w:fill="auto"/>
        <w:spacing w:after="200" w:line="276" w:lineRule="auto"/>
        <w:ind w:firstLine="0"/>
        <w:jc w:val="left"/>
        <w:textAlignment w:val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273068" w:rsidRDefault="00273068" w:rsidP="008F707C">
      <w:pPr>
        <w:jc w:val="center"/>
      </w:pPr>
      <w:bookmarkStart w:id="0" w:name="_Toc85033439"/>
      <w:bookmarkStart w:id="1" w:name="_Toc66728200"/>
      <w:r>
        <w:lastRenderedPageBreak/>
        <w:t>Содержание</w:t>
      </w:r>
      <w:bookmarkEnd w:id="0"/>
    </w:p>
    <w:sdt>
      <w:sdtPr>
        <w:rPr>
          <w:noProof w:val="0"/>
        </w:rPr>
        <w:id w:val="-1480627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2056F" w:rsidRDefault="003A3FF5" w:rsidP="0042056F">
          <w:pPr>
            <w:pStyle w:val="12"/>
            <w:tabs>
              <w:tab w:val="clear" w:pos="426"/>
              <w:tab w:val="left" w:pos="709"/>
            </w:tabs>
            <w:ind w:left="851" w:hanging="851"/>
            <w:rPr>
              <w:rFonts w:asciiTheme="minorHAnsi" w:eastAsiaTheme="minorEastAsia" w:hAnsiTheme="minorHAnsi"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8042833" w:history="1">
            <w:r w:rsidR="0042056F" w:rsidRPr="00EB64AF">
              <w:rPr>
                <w:rStyle w:val="a9"/>
              </w:rPr>
              <w:t>1.</w:t>
            </w:r>
            <w:r w:rsidR="0042056F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42056F" w:rsidRPr="00EB64AF">
              <w:rPr>
                <w:rStyle w:val="a9"/>
              </w:rPr>
              <w:t>Назначение и область применения</w:t>
            </w:r>
            <w:r w:rsidR="0042056F">
              <w:rPr>
                <w:webHidden/>
              </w:rPr>
              <w:tab/>
            </w:r>
            <w:r w:rsidR="0042056F">
              <w:rPr>
                <w:webHidden/>
              </w:rPr>
              <w:fldChar w:fldCharType="begin"/>
            </w:r>
            <w:r w:rsidR="0042056F">
              <w:rPr>
                <w:webHidden/>
              </w:rPr>
              <w:instrText xml:space="preserve"> PAGEREF _Toc88042833 \h </w:instrText>
            </w:r>
            <w:r w:rsidR="0042056F">
              <w:rPr>
                <w:webHidden/>
              </w:rPr>
            </w:r>
            <w:r w:rsidR="0042056F">
              <w:rPr>
                <w:webHidden/>
              </w:rPr>
              <w:fldChar w:fldCharType="separate"/>
            </w:r>
            <w:r w:rsidR="00696B32">
              <w:rPr>
                <w:webHidden/>
              </w:rPr>
              <w:t>3</w:t>
            </w:r>
            <w:r w:rsidR="0042056F">
              <w:rPr>
                <w:webHidden/>
              </w:rPr>
              <w:fldChar w:fldCharType="end"/>
            </w:r>
          </w:hyperlink>
        </w:p>
        <w:p w:rsidR="0042056F" w:rsidRDefault="00AC37BB" w:rsidP="0042056F">
          <w:pPr>
            <w:pStyle w:val="12"/>
            <w:tabs>
              <w:tab w:val="clear" w:pos="426"/>
              <w:tab w:val="left" w:pos="709"/>
            </w:tabs>
            <w:ind w:left="851" w:hanging="85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88042834" w:history="1">
            <w:r w:rsidR="0042056F" w:rsidRPr="00EB64AF">
              <w:rPr>
                <w:rStyle w:val="a9"/>
              </w:rPr>
              <w:t>2.</w:t>
            </w:r>
            <w:r w:rsidR="0042056F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42056F" w:rsidRPr="00EB64AF">
              <w:rPr>
                <w:rStyle w:val="a9"/>
              </w:rPr>
              <w:t>Термины, сокращения и аббревиатуры</w:t>
            </w:r>
            <w:r w:rsidR="0042056F">
              <w:rPr>
                <w:webHidden/>
              </w:rPr>
              <w:tab/>
            </w:r>
            <w:r w:rsidR="0042056F">
              <w:rPr>
                <w:webHidden/>
              </w:rPr>
              <w:fldChar w:fldCharType="begin"/>
            </w:r>
            <w:r w:rsidR="0042056F">
              <w:rPr>
                <w:webHidden/>
              </w:rPr>
              <w:instrText xml:space="preserve"> PAGEREF _Toc88042834 \h </w:instrText>
            </w:r>
            <w:r w:rsidR="0042056F">
              <w:rPr>
                <w:webHidden/>
              </w:rPr>
            </w:r>
            <w:r w:rsidR="0042056F">
              <w:rPr>
                <w:webHidden/>
              </w:rPr>
              <w:fldChar w:fldCharType="separate"/>
            </w:r>
            <w:r w:rsidR="00696B32">
              <w:rPr>
                <w:webHidden/>
              </w:rPr>
              <w:t>3</w:t>
            </w:r>
            <w:r w:rsidR="0042056F">
              <w:rPr>
                <w:webHidden/>
              </w:rPr>
              <w:fldChar w:fldCharType="end"/>
            </w:r>
          </w:hyperlink>
        </w:p>
        <w:p w:rsidR="0042056F" w:rsidRDefault="00AC37BB" w:rsidP="0042056F">
          <w:pPr>
            <w:pStyle w:val="12"/>
            <w:tabs>
              <w:tab w:val="clear" w:pos="426"/>
              <w:tab w:val="left" w:pos="709"/>
            </w:tabs>
            <w:ind w:left="851" w:hanging="85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88042835" w:history="1">
            <w:r w:rsidR="0042056F" w:rsidRPr="00EB64AF">
              <w:rPr>
                <w:rStyle w:val="a9"/>
              </w:rPr>
              <w:t>3.</w:t>
            </w:r>
            <w:r w:rsidR="0042056F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42056F" w:rsidRPr="00EB64AF">
              <w:rPr>
                <w:rStyle w:val="a9"/>
              </w:rPr>
              <w:t>Введение</w:t>
            </w:r>
            <w:r w:rsidR="0042056F">
              <w:rPr>
                <w:webHidden/>
              </w:rPr>
              <w:tab/>
            </w:r>
            <w:r w:rsidR="0042056F">
              <w:rPr>
                <w:webHidden/>
              </w:rPr>
              <w:fldChar w:fldCharType="begin"/>
            </w:r>
            <w:r w:rsidR="0042056F">
              <w:rPr>
                <w:webHidden/>
              </w:rPr>
              <w:instrText xml:space="preserve"> PAGEREF _Toc88042835 \h </w:instrText>
            </w:r>
            <w:r w:rsidR="0042056F">
              <w:rPr>
                <w:webHidden/>
              </w:rPr>
            </w:r>
            <w:r w:rsidR="0042056F">
              <w:rPr>
                <w:webHidden/>
              </w:rPr>
              <w:fldChar w:fldCharType="separate"/>
            </w:r>
            <w:r w:rsidR="00696B32">
              <w:rPr>
                <w:webHidden/>
              </w:rPr>
              <w:t>4</w:t>
            </w:r>
            <w:r w:rsidR="0042056F">
              <w:rPr>
                <w:webHidden/>
              </w:rPr>
              <w:fldChar w:fldCharType="end"/>
            </w:r>
          </w:hyperlink>
        </w:p>
        <w:p w:rsidR="0042056F" w:rsidRDefault="00AC37BB" w:rsidP="0042056F">
          <w:pPr>
            <w:pStyle w:val="12"/>
            <w:tabs>
              <w:tab w:val="clear" w:pos="426"/>
              <w:tab w:val="left" w:pos="709"/>
            </w:tabs>
            <w:ind w:left="851" w:hanging="85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88042836" w:history="1">
            <w:r w:rsidR="0042056F" w:rsidRPr="00EB64AF">
              <w:rPr>
                <w:rStyle w:val="a9"/>
              </w:rPr>
              <w:t>4.</w:t>
            </w:r>
            <w:r w:rsidR="0042056F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42056F" w:rsidRPr="00EB64AF">
              <w:rPr>
                <w:rStyle w:val="a9"/>
              </w:rPr>
              <w:t>Применение Кодекса</w:t>
            </w:r>
            <w:r w:rsidR="0042056F">
              <w:rPr>
                <w:webHidden/>
              </w:rPr>
              <w:tab/>
            </w:r>
            <w:r w:rsidR="0042056F">
              <w:rPr>
                <w:webHidden/>
              </w:rPr>
              <w:fldChar w:fldCharType="begin"/>
            </w:r>
            <w:r w:rsidR="0042056F">
              <w:rPr>
                <w:webHidden/>
              </w:rPr>
              <w:instrText xml:space="preserve"> PAGEREF _Toc88042836 \h </w:instrText>
            </w:r>
            <w:r w:rsidR="0042056F">
              <w:rPr>
                <w:webHidden/>
              </w:rPr>
            </w:r>
            <w:r w:rsidR="0042056F">
              <w:rPr>
                <w:webHidden/>
              </w:rPr>
              <w:fldChar w:fldCharType="separate"/>
            </w:r>
            <w:r w:rsidR="00696B32">
              <w:rPr>
                <w:webHidden/>
              </w:rPr>
              <w:t>4</w:t>
            </w:r>
            <w:r w:rsidR="0042056F">
              <w:rPr>
                <w:webHidden/>
              </w:rPr>
              <w:fldChar w:fldCharType="end"/>
            </w:r>
          </w:hyperlink>
        </w:p>
        <w:p w:rsidR="0042056F" w:rsidRDefault="00AC37BB" w:rsidP="0042056F">
          <w:pPr>
            <w:pStyle w:val="12"/>
            <w:tabs>
              <w:tab w:val="clear" w:pos="426"/>
              <w:tab w:val="left" w:pos="709"/>
            </w:tabs>
            <w:ind w:left="851" w:hanging="85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88042837" w:history="1">
            <w:r w:rsidR="0042056F" w:rsidRPr="00EB64AF">
              <w:rPr>
                <w:rStyle w:val="a9"/>
              </w:rPr>
              <w:t>5.</w:t>
            </w:r>
            <w:r w:rsidR="0042056F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42056F" w:rsidRPr="00EB64AF">
              <w:rPr>
                <w:rStyle w:val="a9"/>
              </w:rPr>
              <w:t>Основные положения</w:t>
            </w:r>
            <w:r w:rsidR="0042056F">
              <w:rPr>
                <w:webHidden/>
              </w:rPr>
              <w:tab/>
            </w:r>
            <w:r w:rsidR="0042056F">
              <w:rPr>
                <w:webHidden/>
              </w:rPr>
              <w:fldChar w:fldCharType="begin"/>
            </w:r>
            <w:r w:rsidR="0042056F">
              <w:rPr>
                <w:webHidden/>
              </w:rPr>
              <w:instrText xml:space="preserve"> PAGEREF _Toc88042837 \h </w:instrText>
            </w:r>
            <w:r w:rsidR="0042056F">
              <w:rPr>
                <w:webHidden/>
              </w:rPr>
            </w:r>
            <w:r w:rsidR="0042056F">
              <w:rPr>
                <w:webHidden/>
              </w:rPr>
              <w:fldChar w:fldCharType="separate"/>
            </w:r>
            <w:r w:rsidR="00696B32">
              <w:rPr>
                <w:webHidden/>
              </w:rPr>
              <w:t>5</w:t>
            </w:r>
            <w:r w:rsidR="0042056F">
              <w:rPr>
                <w:webHidden/>
              </w:rPr>
              <w:fldChar w:fldCharType="end"/>
            </w:r>
          </w:hyperlink>
        </w:p>
        <w:p w:rsidR="0042056F" w:rsidRDefault="00AC37BB" w:rsidP="0042056F">
          <w:pPr>
            <w:pStyle w:val="12"/>
            <w:tabs>
              <w:tab w:val="clear" w:pos="426"/>
              <w:tab w:val="left" w:pos="709"/>
            </w:tabs>
            <w:ind w:left="851" w:hanging="85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88042838" w:history="1">
            <w:r w:rsidR="0042056F" w:rsidRPr="00EB64AF">
              <w:rPr>
                <w:rStyle w:val="a9"/>
              </w:rPr>
              <w:t>5.1.</w:t>
            </w:r>
            <w:r w:rsidR="0042056F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42056F" w:rsidRPr="00EB64AF">
              <w:rPr>
                <w:rStyle w:val="a9"/>
              </w:rPr>
              <w:t>Экологическая и радиационная безопасность</w:t>
            </w:r>
            <w:r w:rsidR="0042056F">
              <w:rPr>
                <w:webHidden/>
              </w:rPr>
              <w:tab/>
            </w:r>
            <w:r w:rsidR="0042056F">
              <w:rPr>
                <w:webHidden/>
              </w:rPr>
              <w:fldChar w:fldCharType="begin"/>
            </w:r>
            <w:r w:rsidR="0042056F">
              <w:rPr>
                <w:webHidden/>
              </w:rPr>
              <w:instrText xml:space="preserve"> PAGEREF _Toc88042838 \h </w:instrText>
            </w:r>
            <w:r w:rsidR="0042056F">
              <w:rPr>
                <w:webHidden/>
              </w:rPr>
            </w:r>
            <w:r w:rsidR="0042056F">
              <w:rPr>
                <w:webHidden/>
              </w:rPr>
              <w:fldChar w:fldCharType="separate"/>
            </w:r>
            <w:r w:rsidR="00696B32">
              <w:rPr>
                <w:webHidden/>
              </w:rPr>
              <w:t>5</w:t>
            </w:r>
            <w:r w:rsidR="0042056F">
              <w:rPr>
                <w:webHidden/>
              </w:rPr>
              <w:fldChar w:fldCharType="end"/>
            </w:r>
          </w:hyperlink>
        </w:p>
        <w:p w:rsidR="0042056F" w:rsidRDefault="00AC37BB" w:rsidP="0042056F">
          <w:pPr>
            <w:pStyle w:val="12"/>
            <w:tabs>
              <w:tab w:val="clear" w:pos="426"/>
              <w:tab w:val="left" w:pos="709"/>
            </w:tabs>
            <w:ind w:left="851" w:hanging="85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88042839" w:history="1">
            <w:r w:rsidR="0042056F" w:rsidRPr="00EB64AF">
              <w:rPr>
                <w:rStyle w:val="a9"/>
              </w:rPr>
              <w:t>5.2.</w:t>
            </w:r>
            <w:r w:rsidR="0042056F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42056F" w:rsidRPr="00EB64AF">
              <w:rPr>
                <w:rStyle w:val="a9"/>
              </w:rPr>
              <w:t>Охрана труда и промышленная безопасность</w:t>
            </w:r>
            <w:r w:rsidR="0042056F">
              <w:rPr>
                <w:webHidden/>
              </w:rPr>
              <w:tab/>
            </w:r>
            <w:r w:rsidR="0042056F">
              <w:rPr>
                <w:webHidden/>
              </w:rPr>
              <w:fldChar w:fldCharType="begin"/>
            </w:r>
            <w:r w:rsidR="0042056F">
              <w:rPr>
                <w:webHidden/>
              </w:rPr>
              <w:instrText xml:space="preserve"> PAGEREF _Toc88042839 \h </w:instrText>
            </w:r>
            <w:r w:rsidR="0042056F">
              <w:rPr>
                <w:webHidden/>
              </w:rPr>
            </w:r>
            <w:r w:rsidR="0042056F">
              <w:rPr>
                <w:webHidden/>
              </w:rPr>
              <w:fldChar w:fldCharType="separate"/>
            </w:r>
            <w:r w:rsidR="00696B32">
              <w:rPr>
                <w:webHidden/>
              </w:rPr>
              <w:t>6</w:t>
            </w:r>
            <w:r w:rsidR="0042056F">
              <w:rPr>
                <w:webHidden/>
              </w:rPr>
              <w:fldChar w:fldCharType="end"/>
            </w:r>
          </w:hyperlink>
        </w:p>
        <w:p w:rsidR="0042056F" w:rsidRDefault="00AC37BB" w:rsidP="0042056F">
          <w:pPr>
            <w:pStyle w:val="12"/>
            <w:tabs>
              <w:tab w:val="clear" w:pos="426"/>
              <w:tab w:val="left" w:pos="709"/>
            </w:tabs>
            <w:ind w:left="851" w:hanging="85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88042840" w:history="1">
            <w:r w:rsidR="0042056F" w:rsidRPr="00EB64AF">
              <w:rPr>
                <w:rStyle w:val="a9"/>
              </w:rPr>
              <w:t>5.3.</w:t>
            </w:r>
            <w:r w:rsidR="0042056F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42056F" w:rsidRPr="00EB64AF">
              <w:rPr>
                <w:rStyle w:val="a9"/>
              </w:rPr>
              <w:t>Качество и безопасность товаров, работ и услуг</w:t>
            </w:r>
            <w:r w:rsidR="0042056F">
              <w:rPr>
                <w:webHidden/>
              </w:rPr>
              <w:tab/>
            </w:r>
            <w:r w:rsidR="0042056F">
              <w:rPr>
                <w:webHidden/>
              </w:rPr>
              <w:fldChar w:fldCharType="begin"/>
            </w:r>
            <w:r w:rsidR="0042056F">
              <w:rPr>
                <w:webHidden/>
              </w:rPr>
              <w:instrText xml:space="preserve"> PAGEREF _Toc88042840 \h </w:instrText>
            </w:r>
            <w:r w:rsidR="0042056F">
              <w:rPr>
                <w:webHidden/>
              </w:rPr>
            </w:r>
            <w:r w:rsidR="0042056F">
              <w:rPr>
                <w:webHidden/>
              </w:rPr>
              <w:fldChar w:fldCharType="separate"/>
            </w:r>
            <w:r w:rsidR="00696B32">
              <w:rPr>
                <w:webHidden/>
              </w:rPr>
              <w:t>6</w:t>
            </w:r>
            <w:r w:rsidR="0042056F">
              <w:rPr>
                <w:webHidden/>
              </w:rPr>
              <w:fldChar w:fldCharType="end"/>
            </w:r>
          </w:hyperlink>
        </w:p>
        <w:p w:rsidR="0042056F" w:rsidRDefault="00AC37BB" w:rsidP="0042056F">
          <w:pPr>
            <w:pStyle w:val="12"/>
            <w:tabs>
              <w:tab w:val="clear" w:pos="426"/>
              <w:tab w:val="left" w:pos="709"/>
            </w:tabs>
            <w:ind w:left="851" w:hanging="85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88042841" w:history="1">
            <w:r w:rsidR="0042056F" w:rsidRPr="00EB64AF">
              <w:rPr>
                <w:rStyle w:val="a9"/>
              </w:rPr>
              <w:t>5.4.</w:t>
            </w:r>
            <w:r w:rsidR="0042056F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42056F" w:rsidRPr="00EB64AF">
              <w:rPr>
                <w:rStyle w:val="a9"/>
              </w:rPr>
              <w:t>Условия труда, права трудящихся</w:t>
            </w:r>
            <w:r w:rsidR="0042056F">
              <w:rPr>
                <w:webHidden/>
              </w:rPr>
              <w:tab/>
            </w:r>
            <w:r w:rsidR="0042056F">
              <w:rPr>
                <w:webHidden/>
              </w:rPr>
              <w:fldChar w:fldCharType="begin"/>
            </w:r>
            <w:r w:rsidR="0042056F">
              <w:rPr>
                <w:webHidden/>
              </w:rPr>
              <w:instrText xml:space="preserve"> PAGEREF _Toc88042841 \h </w:instrText>
            </w:r>
            <w:r w:rsidR="0042056F">
              <w:rPr>
                <w:webHidden/>
              </w:rPr>
            </w:r>
            <w:r w:rsidR="0042056F">
              <w:rPr>
                <w:webHidden/>
              </w:rPr>
              <w:fldChar w:fldCharType="separate"/>
            </w:r>
            <w:r w:rsidR="00696B32">
              <w:rPr>
                <w:webHidden/>
              </w:rPr>
              <w:t>7</w:t>
            </w:r>
            <w:r w:rsidR="0042056F">
              <w:rPr>
                <w:webHidden/>
              </w:rPr>
              <w:fldChar w:fldCharType="end"/>
            </w:r>
          </w:hyperlink>
        </w:p>
        <w:p w:rsidR="0042056F" w:rsidRDefault="00AC37BB" w:rsidP="0042056F">
          <w:pPr>
            <w:pStyle w:val="12"/>
            <w:tabs>
              <w:tab w:val="clear" w:pos="426"/>
              <w:tab w:val="left" w:pos="709"/>
            </w:tabs>
            <w:ind w:left="851" w:hanging="85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88042842" w:history="1">
            <w:r w:rsidR="0042056F" w:rsidRPr="00EB64AF">
              <w:rPr>
                <w:rStyle w:val="a9"/>
              </w:rPr>
              <w:t>5.5.</w:t>
            </w:r>
            <w:r w:rsidR="0042056F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42056F" w:rsidRPr="00EB64AF">
              <w:rPr>
                <w:rStyle w:val="a9"/>
              </w:rPr>
              <w:t>Права человека</w:t>
            </w:r>
            <w:r w:rsidR="0042056F">
              <w:rPr>
                <w:webHidden/>
              </w:rPr>
              <w:tab/>
            </w:r>
            <w:r w:rsidR="0042056F">
              <w:rPr>
                <w:webHidden/>
              </w:rPr>
              <w:fldChar w:fldCharType="begin"/>
            </w:r>
            <w:r w:rsidR="0042056F">
              <w:rPr>
                <w:webHidden/>
              </w:rPr>
              <w:instrText xml:space="preserve"> PAGEREF _Toc88042842 \h </w:instrText>
            </w:r>
            <w:r w:rsidR="0042056F">
              <w:rPr>
                <w:webHidden/>
              </w:rPr>
            </w:r>
            <w:r w:rsidR="0042056F">
              <w:rPr>
                <w:webHidden/>
              </w:rPr>
              <w:fldChar w:fldCharType="separate"/>
            </w:r>
            <w:r w:rsidR="00696B32">
              <w:rPr>
                <w:webHidden/>
              </w:rPr>
              <w:t>7</w:t>
            </w:r>
            <w:r w:rsidR="0042056F">
              <w:rPr>
                <w:webHidden/>
              </w:rPr>
              <w:fldChar w:fldCharType="end"/>
            </w:r>
          </w:hyperlink>
        </w:p>
        <w:p w:rsidR="0042056F" w:rsidRDefault="00AC37BB" w:rsidP="0042056F">
          <w:pPr>
            <w:pStyle w:val="12"/>
            <w:tabs>
              <w:tab w:val="clear" w:pos="426"/>
              <w:tab w:val="left" w:pos="709"/>
            </w:tabs>
            <w:ind w:left="851" w:hanging="85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88042843" w:history="1">
            <w:r w:rsidR="0042056F" w:rsidRPr="00EB64AF">
              <w:rPr>
                <w:rStyle w:val="a9"/>
              </w:rPr>
              <w:t>5.6.</w:t>
            </w:r>
            <w:r w:rsidR="0042056F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42056F" w:rsidRPr="00EB64AF">
              <w:rPr>
                <w:rStyle w:val="a9"/>
              </w:rPr>
              <w:t>Недопущение дискриминации</w:t>
            </w:r>
            <w:r w:rsidR="0042056F">
              <w:rPr>
                <w:webHidden/>
              </w:rPr>
              <w:tab/>
            </w:r>
            <w:r w:rsidR="0042056F">
              <w:rPr>
                <w:webHidden/>
              </w:rPr>
              <w:fldChar w:fldCharType="begin"/>
            </w:r>
            <w:r w:rsidR="0042056F">
              <w:rPr>
                <w:webHidden/>
              </w:rPr>
              <w:instrText xml:space="preserve"> PAGEREF _Toc88042843 \h </w:instrText>
            </w:r>
            <w:r w:rsidR="0042056F">
              <w:rPr>
                <w:webHidden/>
              </w:rPr>
            </w:r>
            <w:r w:rsidR="0042056F">
              <w:rPr>
                <w:webHidden/>
              </w:rPr>
              <w:fldChar w:fldCharType="separate"/>
            </w:r>
            <w:r w:rsidR="00696B32">
              <w:rPr>
                <w:webHidden/>
              </w:rPr>
              <w:t>7</w:t>
            </w:r>
            <w:r w:rsidR="0042056F">
              <w:rPr>
                <w:webHidden/>
              </w:rPr>
              <w:fldChar w:fldCharType="end"/>
            </w:r>
          </w:hyperlink>
        </w:p>
        <w:p w:rsidR="0042056F" w:rsidRDefault="00AC37BB" w:rsidP="0042056F">
          <w:pPr>
            <w:pStyle w:val="12"/>
            <w:tabs>
              <w:tab w:val="clear" w:pos="426"/>
              <w:tab w:val="left" w:pos="709"/>
            </w:tabs>
            <w:ind w:left="851" w:hanging="85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88042844" w:history="1">
            <w:r w:rsidR="0042056F" w:rsidRPr="00EB64AF">
              <w:rPr>
                <w:rStyle w:val="a9"/>
              </w:rPr>
              <w:t>5.7.</w:t>
            </w:r>
            <w:r w:rsidR="0042056F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42056F" w:rsidRPr="00EB64AF">
              <w:rPr>
                <w:rStyle w:val="a9"/>
              </w:rPr>
              <w:t>Социальная политика</w:t>
            </w:r>
            <w:r w:rsidR="0042056F">
              <w:rPr>
                <w:webHidden/>
              </w:rPr>
              <w:tab/>
            </w:r>
            <w:r w:rsidR="0042056F">
              <w:rPr>
                <w:webHidden/>
              </w:rPr>
              <w:fldChar w:fldCharType="begin"/>
            </w:r>
            <w:r w:rsidR="0042056F">
              <w:rPr>
                <w:webHidden/>
              </w:rPr>
              <w:instrText xml:space="preserve"> PAGEREF _Toc88042844 \h </w:instrText>
            </w:r>
            <w:r w:rsidR="0042056F">
              <w:rPr>
                <w:webHidden/>
              </w:rPr>
            </w:r>
            <w:r w:rsidR="0042056F">
              <w:rPr>
                <w:webHidden/>
              </w:rPr>
              <w:fldChar w:fldCharType="separate"/>
            </w:r>
            <w:r w:rsidR="00696B32">
              <w:rPr>
                <w:webHidden/>
              </w:rPr>
              <w:t>7</w:t>
            </w:r>
            <w:r w:rsidR="0042056F">
              <w:rPr>
                <w:webHidden/>
              </w:rPr>
              <w:fldChar w:fldCharType="end"/>
            </w:r>
          </w:hyperlink>
        </w:p>
        <w:p w:rsidR="0042056F" w:rsidRDefault="00AC37BB" w:rsidP="0042056F">
          <w:pPr>
            <w:pStyle w:val="12"/>
            <w:tabs>
              <w:tab w:val="clear" w:pos="426"/>
              <w:tab w:val="left" w:pos="709"/>
            </w:tabs>
            <w:ind w:left="851" w:hanging="85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88042845" w:history="1">
            <w:r w:rsidR="0042056F" w:rsidRPr="00EB64AF">
              <w:rPr>
                <w:rStyle w:val="a9"/>
              </w:rPr>
              <w:t>5.8.</w:t>
            </w:r>
            <w:r w:rsidR="0042056F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42056F" w:rsidRPr="00EB64AF">
              <w:rPr>
                <w:rStyle w:val="a9"/>
              </w:rPr>
              <w:t>Деловые практики и этика ведения бизнеса</w:t>
            </w:r>
            <w:r w:rsidR="0042056F">
              <w:rPr>
                <w:webHidden/>
              </w:rPr>
              <w:tab/>
            </w:r>
            <w:r w:rsidR="0042056F">
              <w:rPr>
                <w:webHidden/>
              </w:rPr>
              <w:fldChar w:fldCharType="begin"/>
            </w:r>
            <w:r w:rsidR="0042056F">
              <w:rPr>
                <w:webHidden/>
              </w:rPr>
              <w:instrText xml:space="preserve"> PAGEREF _Toc88042845 \h </w:instrText>
            </w:r>
            <w:r w:rsidR="0042056F">
              <w:rPr>
                <w:webHidden/>
              </w:rPr>
            </w:r>
            <w:r w:rsidR="0042056F">
              <w:rPr>
                <w:webHidden/>
              </w:rPr>
              <w:fldChar w:fldCharType="separate"/>
            </w:r>
            <w:r w:rsidR="00696B32">
              <w:rPr>
                <w:webHidden/>
              </w:rPr>
              <w:t>8</w:t>
            </w:r>
            <w:r w:rsidR="0042056F">
              <w:rPr>
                <w:webHidden/>
              </w:rPr>
              <w:fldChar w:fldCharType="end"/>
            </w:r>
          </w:hyperlink>
        </w:p>
        <w:p w:rsidR="0042056F" w:rsidRDefault="00AC37BB" w:rsidP="0042056F">
          <w:pPr>
            <w:pStyle w:val="12"/>
            <w:tabs>
              <w:tab w:val="clear" w:pos="426"/>
              <w:tab w:val="left" w:pos="709"/>
            </w:tabs>
            <w:ind w:left="851" w:hanging="85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88042846" w:history="1">
            <w:r w:rsidR="0042056F" w:rsidRPr="00EB64AF">
              <w:rPr>
                <w:rStyle w:val="a9"/>
              </w:rPr>
              <w:t>5.9.</w:t>
            </w:r>
            <w:r w:rsidR="0042056F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42056F" w:rsidRPr="00EB64AF">
              <w:rPr>
                <w:rStyle w:val="a9"/>
              </w:rPr>
              <w:t>Противодействие коррупции</w:t>
            </w:r>
            <w:r w:rsidR="0042056F">
              <w:rPr>
                <w:webHidden/>
              </w:rPr>
              <w:tab/>
            </w:r>
            <w:r w:rsidR="0042056F">
              <w:rPr>
                <w:webHidden/>
              </w:rPr>
              <w:fldChar w:fldCharType="begin"/>
            </w:r>
            <w:r w:rsidR="0042056F">
              <w:rPr>
                <w:webHidden/>
              </w:rPr>
              <w:instrText xml:space="preserve"> PAGEREF _Toc88042846 \h </w:instrText>
            </w:r>
            <w:r w:rsidR="0042056F">
              <w:rPr>
                <w:webHidden/>
              </w:rPr>
            </w:r>
            <w:r w:rsidR="0042056F">
              <w:rPr>
                <w:webHidden/>
              </w:rPr>
              <w:fldChar w:fldCharType="separate"/>
            </w:r>
            <w:r w:rsidR="00696B32">
              <w:rPr>
                <w:webHidden/>
              </w:rPr>
              <w:t>8</w:t>
            </w:r>
            <w:r w:rsidR="0042056F">
              <w:rPr>
                <w:webHidden/>
              </w:rPr>
              <w:fldChar w:fldCharType="end"/>
            </w:r>
          </w:hyperlink>
        </w:p>
        <w:p w:rsidR="0042056F" w:rsidRDefault="00AC37BB" w:rsidP="0042056F">
          <w:pPr>
            <w:pStyle w:val="12"/>
            <w:tabs>
              <w:tab w:val="clear" w:pos="426"/>
              <w:tab w:val="left" w:pos="709"/>
              <w:tab w:val="left" w:pos="880"/>
            </w:tabs>
            <w:ind w:left="851" w:hanging="85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88042847" w:history="1">
            <w:r w:rsidR="0042056F" w:rsidRPr="00EB64AF">
              <w:rPr>
                <w:rStyle w:val="a9"/>
              </w:rPr>
              <w:t>5.10.</w:t>
            </w:r>
            <w:r w:rsidR="0042056F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42056F" w:rsidRPr="00EB64AF">
              <w:rPr>
                <w:rStyle w:val="a9"/>
              </w:rPr>
              <w:t>Открытый диалог и прозрачность деятельности</w:t>
            </w:r>
            <w:r w:rsidR="0042056F">
              <w:rPr>
                <w:webHidden/>
              </w:rPr>
              <w:tab/>
            </w:r>
            <w:r w:rsidR="0042056F">
              <w:rPr>
                <w:webHidden/>
              </w:rPr>
              <w:fldChar w:fldCharType="begin"/>
            </w:r>
            <w:r w:rsidR="0042056F">
              <w:rPr>
                <w:webHidden/>
              </w:rPr>
              <w:instrText xml:space="preserve"> PAGEREF _Toc88042847 \h </w:instrText>
            </w:r>
            <w:r w:rsidR="0042056F">
              <w:rPr>
                <w:webHidden/>
              </w:rPr>
            </w:r>
            <w:r w:rsidR="0042056F">
              <w:rPr>
                <w:webHidden/>
              </w:rPr>
              <w:fldChar w:fldCharType="separate"/>
            </w:r>
            <w:r w:rsidR="00696B32">
              <w:rPr>
                <w:webHidden/>
              </w:rPr>
              <w:t>8</w:t>
            </w:r>
            <w:r w:rsidR="0042056F">
              <w:rPr>
                <w:webHidden/>
              </w:rPr>
              <w:fldChar w:fldCharType="end"/>
            </w:r>
          </w:hyperlink>
        </w:p>
        <w:p w:rsidR="0042056F" w:rsidRDefault="00AC37BB" w:rsidP="0042056F">
          <w:pPr>
            <w:pStyle w:val="12"/>
            <w:tabs>
              <w:tab w:val="clear" w:pos="426"/>
              <w:tab w:val="left" w:pos="709"/>
            </w:tabs>
            <w:ind w:left="851" w:hanging="85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88042848" w:history="1">
            <w:r w:rsidR="0042056F" w:rsidRPr="00EB64AF">
              <w:rPr>
                <w:rStyle w:val="a9"/>
              </w:rPr>
              <w:t>6.</w:t>
            </w:r>
            <w:r w:rsidR="0042056F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42056F" w:rsidRPr="00EB64AF">
              <w:rPr>
                <w:rStyle w:val="a9"/>
              </w:rPr>
              <w:t>Нормативные ссылки</w:t>
            </w:r>
            <w:r w:rsidR="0042056F">
              <w:rPr>
                <w:webHidden/>
              </w:rPr>
              <w:tab/>
            </w:r>
            <w:r w:rsidR="0042056F">
              <w:rPr>
                <w:webHidden/>
              </w:rPr>
              <w:fldChar w:fldCharType="begin"/>
            </w:r>
            <w:r w:rsidR="0042056F">
              <w:rPr>
                <w:webHidden/>
              </w:rPr>
              <w:instrText xml:space="preserve"> PAGEREF _Toc88042848 \h </w:instrText>
            </w:r>
            <w:r w:rsidR="0042056F">
              <w:rPr>
                <w:webHidden/>
              </w:rPr>
            </w:r>
            <w:r w:rsidR="0042056F">
              <w:rPr>
                <w:webHidden/>
              </w:rPr>
              <w:fldChar w:fldCharType="separate"/>
            </w:r>
            <w:r w:rsidR="00696B32">
              <w:rPr>
                <w:webHidden/>
              </w:rPr>
              <w:t>9</w:t>
            </w:r>
            <w:r w:rsidR="0042056F">
              <w:rPr>
                <w:webHidden/>
              </w:rPr>
              <w:fldChar w:fldCharType="end"/>
            </w:r>
          </w:hyperlink>
        </w:p>
        <w:p w:rsidR="0042056F" w:rsidRDefault="00AC37BB" w:rsidP="0042056F">
          <w:pPr>
            <w:pStyle w:val="12"/>
            <w:tabs>
              <w:tab w:val="clear" w:pos="426"/>
              <w:tab w:val="left" w:pos="709"/>
            </w:tabs>
            <w:ind w:left="851" w:hanging="85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88042849" w:history="1">
            <w:r w:rsidR="0042056F" w:rsidRPr="00EB64AF">
              <w:rPr>
                <w:rStyle w:val="a9"/>
              </w:rPr>
              <w:t>Приложение</w:t>
            </w:r>
            <w:r w:rsidR="0042056F">
              <w:rPr>
                <w:rStyle w:val="a9"/>
              </w:rPr>
              <w:t xml:space="preserve">. </w:t>
            </w:r>
          </w:hyperlink>
          <w:hyperlink w:anchor="_Toc88042851" w:history="1">
            <w:r w:rsidR="0042056F" w:rsidRPr="00EB64AF">
              <w:rPr>
                <w:rStyle w:val="a9"/>
              </w:rPr>
              <w:t>Образец письма о присоединении Поставщика к Кодексу</w:t>
            </w:r>
            <w:r w:rsidR="0042056F">
              <w:rPr>
                <w:webHidden/>
              </w:rPr>
              <w:tab/>
            </w:r>
            <w:r w:rsidR="0042056F">
              <w:rPr>
                <w:webHidden/>
              </w:rPr>
              <w:fldChar w:fldCharType="begin"/>
            </w:r>
            <w:r w:rsidR="0042056F">
              <w:rPr>
                <w:webHidden/>
              </w:rPr>
              <w:instrText xml:space="preserve"> PAGEREF _Toc88042851 \h </w:instrText>
            </w:r>
            <w:r w:rsidR="0042056F">
              <w:rPr>
                <w:webHidden/>
              </w:rPr>
            </w:r>
            <w:r w:rsidR="0042056F">
              <w:rPr>
                <w:webHidden/>
              </w:rPr>
              <w:fldChar w:fldCharType="separate"/>
            </w:r>
            <w:r w:rsidR="00696B32">
              <w:rPr>
                <w:webHidden/>
              </w:rPr>
              <w:t>10</w:t>
            </w:r>
            <w:r w:rsidR="0042056F">
              <w:rPr>
                <w:webHidden/>
              </w:rPr>
              <w:fldChar w:fldCharType="end"/>
            </w:r>
          </w:hyperlink>
        </w:p>
        <w:p w:rsidR="003A3FF5" w:rsidRDefault="003A3FF5" w:rsidP="005C454C">
          <w:pPr>
            <w:ind w:firstLine="0"/>
          </w:pPr>
          <w:r>
            <w:rPr>
              <w:b/>
              <w:bCs/>
            </w:rPr>
            <w:fldChar w:fldCharType="end"/>
          </w:r>
        </w:p>
      </w:sdtContent>
    </w:sdt>
    <w:p w:rsidR="00273068" w:rsidRDefault="00273068">
      <w:pPr>
        <w:shd w:val="clear" w:color="auto" w:fill="auto"/>
        <w:spacing w:after="200" w:line="276" w:lineRule="auto"/>
        <w:ind w:firstLine="0"/>
        <w:jc w:val="left"/>
        <w:textAlignment w:val="auto"/>
        <w:rPr>
          <w:rFonts w:eastAsiaTheme="majorEastAsia" w:cs="Times New Roman"/>
          <w:b/>
          <w:bCs/>
          <w:szCs w:val="28"/>
        </w:rPr>
      </w:pPr>
    </w:p>
    <w:p w:rsidR="003A3FF5" w:rsidRDefault="003A3FF5">
      <w:pPr>
        <w:shd w:val="clear" w:color="auto" w:fill="auto"/>
        <w:spacing w:after="200" w:line="276" w:lineRule="auto"/>
        <w:ind w:firstLine="0"/>
        <w:jc w:val="left"/>
        <w:textAlignment w:val="auto"/>
        <w:rPr>
          <w:rFonts w:eastAsiaTheme="majorEastAsia" w:cs="Times New Roman"/>
          <w:b/>
          <w:bCs/>
          <w:szCs w:val="28"/>
        </w:rPr>
      </w:pPr>
      <w:bookmarkStart w:id="2" w:name="_Toc29485774"/>
      <w:r>
        <w:br w:type="page"/>
      </w:r>
    </w:p>
    <w:p w:rsidR="008D2315" w:rsidRPr="00931FF0" w:rsidRDefault="008D2315" w:rsidP="00EE2DA8">
      <w:pPr>
        <w:pStyle w:val="1"/>
        <w:numPr>
          <w:ilvl w:val="0"/>
          <w:numId w:val="6"/>
        </w:numPr>
      </w:pPr>
      <w:bookmarkStart w:id="3" w:name="_Toc85120575"/>
      <w:bookmarkStart w:id="4" w:name="_Toc88042833"/>
      <w:r w:rsidRPr="00931FF0">
        <w:lastRenderedPageBreak/>
        <w:t>Назначение и область применения</w:t>
      </w:r>
      <w:bookmarkEnd w:id="2"/>
      <w:bookmarkEnd w:id="3"/>
      <w:bookmarkEnd w:id="4"/>
    </w:p>
    <w:p w:rsidR="0057390B" w:rsidRPr="005355FA" w:rsidRDefault="008D2315" w:rsidP="00EE2DA8">
      <w:pPr>
        <w:pStyle w:val="14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color w:val="FF0000"/>
          <w:sz w:val="28"/>
          <w:szCs w:val="28"/>
        </w:rPr>
      </w:pPr>
      <w:r w:rsidRPr="0057390B">
        <w:rPr>
          <w:sz w:val="28"/>
          <w:szCs w:val="28"/>
        </w:rPr>
        <w:t>Кодекс</w:t>
      </w:r>
      <w:r w:rsidRPr="0057390B">
        <w:rPr>
          <w:color w:val="000000"/>
          <w:sz w:val="28"/>
          <w:szCs w:val="28"/>
        </w:rPr>
        <w:t xml:space="preserve"> поставщика </w:t>
      </w:r>
      <w:r w:rsidR="001D11F5">
        <w:rPr>
          <w:color w:val="000000"/>
          <w:sz w:val="28"/>
          <w:szCs w:val="28"/>
        </w:rPr>
        <w:t>АО</w:t>
      </w:r>
      <w:r w:rsidR="00141072">
        <w:rPr>
          <w:color w:val="000000"/>
          <w:sz w:val="28"/>
          <w:szCs w:val="28"/>
        </w:rPr>
        <w:t xml:space="preserve"> «Р</w:t>
      </w:r>
      <w:r w:rsidR="001D11F5">
        <w:rPr>
          <w:color w:val="000000"/>
          <w:sz w:val="28"/>
          <w:szCs w:val="28"/>
        </w:rPr>
        <w:t>ИР</w:t>
      </w:r>
      <w:r w:rsidR="00141072">
        <w:rPr>
          <w:color w:val="000000"/>
          <w:sz w:val="28"/>
          <w:szCs w:val="28"/>
        </w:rPr>
        <w:t xml:space="preserve">» </w:t>
      </w:r>
      <w:r w:rsidR="00BA078E" w:rsidRPr="0057390B">
        <w:rPr>
          <w:color w:val="000000"/>
          <w:sz w:val="28"/>
          <w:szCs w:val="28"/>
        </w:rPr>
        <w:t>(далее – Кодекс)</w:t>
      </w:r>
      <w:r w:rsidR="00BA078E">
        <w:rPr>
          <w:color w:val="000000"/>
          <w:sz w:val="28"/>
          <w:szCs w:val="28"/>
        </w:rPr>
        <w:t xml:space="preserve"> </w:t>
      </w:r>
      <w:r w:rsidRPr="0057390B">
        <w:rPr>
          <w:color w:val="000000"/>
          <w:sz w:val="28"/>
          <w:szCs w:val="28"/>
        </w:rPr>
        <w:t>разработан</w:t>
      </w:r>
      <w:r w:rsidR="0057390B" w:rsidRPr="0057390B">
        <w:rPr>
          <w:color w:val="000000"/>
          <w:sz w:val="28"/>
          <w:szCs w:val="28"/>
        </w:rPr>
        <w:t xml:space="preserve"> </w:t>
      </w:r>
      <w:r w:rsidR="0057390B" w:rsidRPr="00EB31ED">
        <w:rPr>
          <w:color w:val="000000"/>
          <w:sz w:val="28"/>
          <w:szCs w:val="28"/>
        </w:rPr>
        <w:t>с целью</w:t>
      </w:r>
      <w:r w:rsidR="00EB31ED" w:rsidRPr="00EB31ED">
        <w:rPr>
          <w:color w:val="000000"/>
          <w:sz w:val="28"/>
          <w:szCs w:val="28"/>
        </w:rPr>
        <w:t xml:space="preserve"> </w:t>
      </w:r>
      <w:r w:rsidR="00455186">
        <w:rPr>
          <w:color w:val="000000"/>
          <w:sz w:val="28"/>
          <w:szCs w:val="28"/>
        </w:rPr>
        <w:t>развития</w:t>
      </w:r>
      <w:r w:rsidR="005355FA">
        <w:rPr>
          <w:color w:val="000000"/>
          <w:sz w:val="28"/>
          <w:szCs w:val="28"/>
        </w:rPr>
        <w:t xml:space="preserve"> практик</w:t>
      </w:r>
      <w:r w:rsidR="00702AFA">
        <w:rPr>
          <w:color w:val="000000"/>
          <w:sz w:val="28"/>
          <w:szCs w:val="28"/>
        </w:rPr>
        <w:t xml:space="preserve"> в области устойчивого развития </w:t>
      </w:r>
      <w:r w:rsidR="00EF66D8">
        <w:rPr>
          <w:color w:val="000000"/>
          <w:sz w:val="28"/>
          <w:szCs w:val="28"/>
        </w:rPr>
        <w:t>в</w:t>
      </w:r>
      <w:r w:rsidR="00702AFA">
        <w:rPr>
          <w:color w:val="000000"/>
          <w:sz w:val="28"/>
          <w:szCs w:val="28"/>
        </w:rPr>
        <w:t xml:space="preserve"> </w:t>
      </w:r>
      <w:r w:rsidR="00EB31ED" w:rsidRPr="00A75A0F">
        <w:rPr>
          <w:color w:val="000000"/>
          <w:sz w:val="28"/>
        </w:rPr>
        <w:t>цепочк</w:t>
      </w:r>
      <w:r w:rsidR="00702AFA" w:rsidRPr="00A75A0F">
        <w:rPr>
          <w:color w:val="000000"/>
          <w:sz w:val="28"/>
        </w:rPr>
        <w:t>е</w:t>
      </w:r>
      <w:r w:rsidR="00EB31ED" w:rsidRPr="00A75A0F">
        <w:rPr>
          <w:color w:val="000000"/>
          <w:sz w:val="28"/>
        </w:rPr>
        <w:t xml:space="preserve"> поставок</w:t>
      </w:r>
      <w:r w:rsidR="00EB31ED" w:rsidRPr="00EB31ED">
        <w:rPr>
          <w:color w:val="000000"/>
          <w:sz w:val="28"/>
          <w:szCs w:val="28"/>
        </w:rPr>
        <w:t xml:space="preserve"> </w:t>
      </w:r>
      <w:r w:rsidR="005A38BB" w:rsidRPr="00E922D9">
        <w:rPr>
          <w:color w:val="000000"/>
          <w:sz w:val="28"/>
          <w:szCs w:val="28"/>
        </w:rPr>
        <w:t>закупаемых</w:t>
      </w:r>
      <w:r w:rsidR="00EB31ED" w:rsidRPr="00EB31ED">
        <w:rPr>
          <w:color w:val="000000"/>
          <w:sz w:val="28"/>
          <w:szCs w:val="28"/>
        </w:rPr>
        <w:t xml:space="preserve"> товаров, работ и</w:t>
      </w:r>
      <w:r w:rsidR="00A11757">
        <w:rPr>
          <w:color w:val="000000"/>
          <w:sz w:val="28"/>
          <w:szCs w:val="28"/>
        </w:rPr>
        <w:t xml:space="preserve"> </w:t>
      </w:r>
      <w:r w:rsidR="00EB31ED" w:rsidRPr="00EB31ED">
        <w:rPr>
          <w:color w:val="000000"/>
          <w:sz w:val="28"/>
          <w:szCs w:val="28"/>
        </w:rPr>
        <w:t>услуг</w:t>
      </w:r>
      <w:r w:rsidR="001D11F5" w:rsidRPr="001D11F5">
        <w:rPr>
          <w:color w:val="000000"/>
          <w:sz w:val="28"/>
          <w:szCs w:val="28"/>
        </w:rPr>
        <w:t xml:space="preserve"> </w:t>
      </w:r>
      <w:r w:rsidR="001D11F5">
        <w:rPr>
          <w:color w:val="000000"/>
          <w:sz w:val="28"/>
          <w:szCs w:val="28"/>
        </w:rPr>
        <w:t xml:space="preserve">АО «РИР». </w:t>
      </w:r>
      <w:r w:rsidR="00EB31ED" w:rsidRPr="00EB31ED">
        <w:rPr>
          <w:color w:val="000000"/>
          <w:sz w:val="28"/>
          <w:szCs w:val="28"/>
        </w:rPr>
        <w:t xml:space="preserve">  </w:t>
      </w:r>
    </w:p>
    <w:p w:rsidR="00A71743" w:rsidRDefault="008D2315" w:rsidP="00EE2DA8">
      <w:pPr>
        <w:pStyle w:val="14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B57BDA">
        <w:rPr>
          <w:color w:val="000000"/>
          <w:sz w:val="28"/>
          <w:szCs w:val="28"/>
        </w:rPr>
        <w:t xml:space="preserve">Кодекс издан </w:t>
      </w:r>
      <w:r w:rsidR="00BD520F">
        <w:rPr>
          <w:sz w:val="28"/>
          <w:szCs w:val="28"/>
        </w:rPr>
        <w:t xml:space="preserve">в </w:t>
      </w:r>
      <w:r w:rsidR="00BD520F" w:rsidRPr="006B06E0">
        <w:rPr>
          <w:sz w:val="28"/>
          <w:szCs w:val="28"/>
        </w:rPr>
        <w:t>рамках,</w:t>
      </w:r>
      <w:r w:rsidR="00A731F7" w:rsidRPr="006B06E0">
        <w:rPr>
          <w:sz w:val="28"/>
          <w:szCs w:val="28"/>
        </w:rPr>
        <w:t xml:space="preserve"> принятых </w:t>
      </w:r>
      <w:r w:rsidR="001D11F5" w:rsidRPr="00EB31ED">
        <w:rPr>
          <w:color w:val="000000"/>
          <w:sz w:val="28"/>
          <w:szCs w:val="28"/>
        </w:rPr>
        <w:t>Государственной корпорацией по атомной энергии «Росатом» (далее – Корпорация)</w:t>
      </w:r>
      <w:r w:rsidR="00A731F7" w:rsidRPr="006B06E0">
        <w:rPr>
          <w:sz w:val="28"/>
          <w:szCs w:val="28"/>
        </w:rPr>
        <w:t xml:space="preserve"> </w:t>
      </w:r>
      <w:r w:rsidR="00A731F7">
        <w:rPr>
          <w:sz w:val="28"/>
          <w:szCs w:val="28"/>
        </w:rPr>
        <w:t xml:space="preserve">добровольных </w:t>
      </w:r>
      <w:r w:rsidR="00A731F7" w:rsidRPr="006B06E0">
        <w:rPr>
          <w:sz w:val="28"/>
          <w:szCs w:val="28"/>
        </w:rPr>
        <w:t>обязательств в качестве члена Глобального договора ООН [</w:t>
      </w:r>
      <w:r w:rsidR="00EE790B">
        <w:rPr>
          <w:sz w:val="28"/>
          <w:szCs w:val="28"/>
        </w:rPr>
        <w:t>6.1</w:t>
      </w:r>
      <w:r w:rsidR="00A731F7" w:rsidRPr="006B06E0">
        <w:rPr>
          <w:sz w:val="28"/>
          <w:szCs w:val="28"/>
        </w:rPr>
        <w:t>]</w:t>
      </w:r>
      <w:r w:rsidR="00A731F7">
        <w:rPr>
          <w:sz w:val="28"/>
          <w:szCs w:val="28"/>
        </w:rPr>
        <w:t xml:space="preserve">, а также </w:t>
      </w:r>
      <w:r w:rsidRPr="00B57BDA">
        <w:rPr>
          <w:color w:val="000000"/>
          <w:sz w:val="28"/>
          <w:szCs w:val="28"/>
        </w:rPr>
        <w:t>в</w:t>
      </w:r>
      <w:r w:rsidR="00EB31ED">
        <w:rPr>
          <w:color w:val="000000"/>
          <w:sz w:val="28"/>
          <w:szCs w:val="28"/>
        </w:rPr>
        <w:t>о исполнение</w:t>
      </w:r>
      <w:r w:rsidRPr="00B57BDA">
        <w:rPr>
          <w:color w:val="000000"/>
          <w:sz w:val="28"/>
          <w:szCs w:val="28"/>
        </w:rPr>
        <w:t xml:space="preserve"> </w:t>
      </w:r>
      <w:r w:rsidR="00B57BDA" w:rsidRPr="00EB31ED">
        <w:rPr>
          <w:color w:val="000000"/>
          <w:sz w:val="28"/>
          <w:szCs w:val="28"/>
        </w:rPr>
        <w:t>Единой отраслевой политики Корпорации и ее организаци</w:t>
      </w:r>
      <w:r w:rsidR="00F3567D">
        <w:rPr>
          <w:color w:val="000000"/>
          <w:sz w:val="28"/>
          <w:szCs w:val="28"/>
        </w:rPr>
        <w:t>й</w:t>
      </w:r>
      <w:r w:rsidR="00B57BDA" w:rsidRPr="00EB31ED">
        <w:rPr>
          <w:color w:val="000000"/>
          <w:sz w:val="28"/>
          <w:szCs w:val="28"/>
        </w:rPr>
        <w:t xml:space="preserve"> в области устойчивого развития</w:t>
      </w:r>
      <w:r w:rsidR="006B06E0">
        <w:rPr>
          <w:color w:val="000000"/>
          <w:sz w:val="28"/>
          <w:szCs w:val="28"/>
        </w:rPr>
        <w:t xml:space="preserve"> </w:t>
      </w:r>
      <w:r w:rsidR="006B06E0" w:rsidRPr="006B06E0">
        <w:rPr>
          <w:color w:val="000000"/>
          <w:sz w:val="28"/>
          <w:szCs w:val="28"/>
        </w:rPr>
        <w:t>[</w:t>
      </w:r>
      <w:r w:rsidR="00EE790B">
        <w:rPr>
          <w:color w:val="000000"/>
          <w:sz w:val="28"/>
          <w:szCs w:val="28"/>
        </w:rPr>
        <w:t>6.</w:t>
      </w:r>
      <w:r w:rsidR="00056507" w:rsidRPr="00056507">
        <w:rPr>
          <w:color w:val="000000"/>
          <w:sz w:val="28"/>
          <w:szCs w:val="28"/>
        </w:rPr>
        <w:t>4</w:t>
      </w:r>
      <w:r w:rsidR="006B06E0" w:rsidRPr="006B06E0">
        <w:rPr>
          <w:color w:val="000000"/>
          <w:sz w:val="28"/>
          <w:szCs w:val="28"/>
        </w:rPr>
        <w:t>]</w:t>
      </w:r>
      <w:r w:rsidR="00F3567D" w:rsidRPr="006B06E0">
        <w:rPr>
          <w:sz w:val="28"/>
          <w:szCs w:val="28"/>
        </w:rPr>
        <w:t>.</w:t>
      </w:r>
    </w:p>
    <w:p w:rsidR="00A71743" w:rsidRPr="00A71743" w:rsidRDefault="00A71743" w:rsidP="00EE2DA8">
      <w:pPr>
        <w:pStyle w:val="14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A71743">
        <w:rPr>
          <w:color w:val="000000"/>
          <w:sz w:val="28"/>
          <w:szCs w:val="28"/>
        </w:rPr>
        <w:t>Кодекс размещ</w:t>
      </w:r>
      <w:r w:rsidR="00F112BF">
        <w:rPr>
          <w:color w:val="000000"/>
          <w:sz w:val="28"/>
          <w:szCs w:val="28"/>
        </w:rPr>
        <w:t>ается</w:t>
      </w:r>
      <w:r w:rsidR="00260CE8">
        <w:rPr>
          <w:color w:val="000000"/>
          <w:sz w:val="28"/>
          <w:szCs w:val="28"/>
        </w:rPr>
        <w:t xml:space="preserve"> для общего доступа</w:t>
      </w:r>
      <w:r w:rsidRPr="00A71743">
        <w:rPr>
          <w:color w:val="000000"/>
          <w:sz w:val="28"/>
          <w:szCs w:val="28"/>
        </w:rPr>
        <w:t xml:space="preserve"> в сети Интернет на официальном сайте по закупкам атомной отрасли </w:t>
      </w:r>
      <w:hyperlink r:id="rId9" w:history="1">
        <w:r w:rsidR="00260CE8" w:rsidRPr="008C74D5">
          <w:rPr>
            <w:rStyle w:val="a9"/>
            <w:sz w:val="28"/>
            <w:szCs w:val="28"/>
          </w:rPr>
          <w:t>http://</w:t>
        </w:r>
        <w:hyperlink r:id="rId10" w:history="1">
          <w:r w:rsidR="001D11F5" w:rsidRPr="001D11F5">
            <w:rPr>
              <w:rStyle w:val="a9"/>
              <w:sz w:val="28"/>
              <w:szCs w:val="28"/>
            </w:rPr>
            <w:t>www.rusatom-utilities.</w:t>
          </w:r>
          <w:r w:rsidR="001D11F5" w:rsidRPr="001D11F5">
            <w:rPr>
              <w:rStyle w:val="a9"/>
              <w:sz w:val="28"/>
              <w:szCs w:val="28"/>
              <w:lang w:val="en-US"/>
            </w:rPr>
            <w:t>ru</w:t>
          </w:r>
        </w:hyperlink>
      </w:hyperlink>
      <w:r w:rsidR="00260CE8">
        <w:rPr>
          <w:color w:val="000000"/>
          <w:sz w:val="28"/>
          <w:szCs w:val="28"/>
        </w:rPr>
        <w:t xml:space="preserve"> и</w:t>
      </w:r>
      <w:r w:rsidR="00260CE8" w:rsidRPr="00260CE8">
        <w:rPr>
          <w:color w:val="000000"/>
          <w:sz w:val="28"/>
          <w:szCs w:val="28"/>
        </w:rPr>
        <w:t xml:space="preserve"> </w:t>
      </w:r>
      <w:r w:rsidR="00260CE8" w:rsidRPr="00A71743">
        <w:rPr>
          <w:color w:val="000000"/>
          <w:sz w:val="28"/>
          <w:szCs w:val="28"/>
        </w:rPr>
        <w:t>может быть использован при взаимодействии c заинтересованными сторонами</w:t>
      </w:r>
      <w:r w:rsidRPr="00A71743">
        <w:rPr>
          <w:color w:val="000000"/>
          <w:sz w:val="28"/>
          <w:szCs w:val="28"/>
        </w:rPr>
        <w:t>.</w:t>
      </w:r>
    </w:p>
    <w:p w:rsidR="008D2315" w:rsidRPr="007B5ABB" w:rsidRDefault="008D2315" w:rsidP="008D2315">
      <w:pPr>
        <w:pStyle w:val="14"/>
        <w:tabs>
          <w:tab w:val="left" w:pos="1276"/>
        </w:tabs>
        <w:ind w:left="709"/>
        <w:jc w:val="both"/>
        <w:rPr>
          <w:color w:val="000000"/>
          <w:sz w:val="28"/>
          <w:szCs w:val="28"/>
        </w:rPr>
      </w:pPr>
    </w:p>
    <w:p w:rsidR="008D2315" w:rsidRPr="003A6D77" w:rsidRDefault="008D2315" w:rsidP="00EE2DA8">
      <w:pPr>
        <w:pStyle w:val="1"/>
        <w:keepLines w:val="0"/>
        <w:numPr>
          <w:ilvl w:val="0"/>
          <w:numId w:val="6"/>
        </w:numPr>
        <w:shd w:val="clear" w:color="auto" w:fill="auto"/>
        <w:tabs>
          <w:tab w:val="clear" w:pos="426"/>
        </w:tabs>
        <w:textAlignment w:val="auto"/>
      </w:pPr>
      <w:bookmarkStart w:id="5" w:name="_Toc29485775"/>
      <w:bookmarkStart w:id="6" w:name="_Toc85120576"/>
      <w:bookmarkStart w:id="7" w:name="_Toc88042834"/>
      <w:r w:rsidRPr="007B5ABB">
        <w:t xml:space="preserve">Термины, </w:t>
      </w:r>
      <w:r w:rsidRPr="00184EB9">
        <w:t>сокращения и аббревиатуры</w:t>
      </w:r>
      <w:bookmarkEnd w:id="5"/>
      <w:bookmarkEnd w:id="6"/>
      <w:bookmarkEnd w:id="7"/>
    </w:p>
    <w:p w:rsidR="00EB6614" w:rsidRDefault="008D2315" w:rsidP="00EB6614">
      <w:pPr>
        <w:tabs>
          <w:tab w:val="left" w:pos="1276"/>
        </w:tabs>
        <w:rPr>
          <w:rFonts w:eastAsia="Calibri"/>
          <w:color w:val="000000"/>
        </w:rPr>
      </w:pPr>
      <w:r w:rsidRPr="00EB6614">
        <w:rPr>
          <w:rFonts w:eastAsia="Calibri"/>
          <w:color w:val="000000"/>
        </w:rPr>
        <w:t>2.1.</w:t>
      </w:r>
      <w:r w:rsidRPr="00EB6614">
        <w:rPr>
          <w:rFonts w:eastAsia="Calibri"/>
          <w:color w:val="000000"/>
        </w:rPr>
        <w:tab/>
      </w:r>
      <w:r w:rsidR="00EB6614">
        <w:rPr>
          <w:rFonts w:eastAsia="Calibri"/>
          <w:color w:val="000000"/>
        </w:rPr>
        <w:t>Кодекс</w:t>
      </w:r>
      <w:r w:rsidRPr="00EB6614">
        <w:rPr>
          <w:rFonts w:eastAsia="Calibri"/>
          <w:color w:val="000000"/>
        </w:rPr>
        <w:t xml:space="preserve"> не ввод</w:t>
      </w:r>
      <w:r w:rsidR="00EB6614">
        <w:rPr>
          <w:rFonts w:eastAsia="Calibri"/>
          <w:color w:val="000000"/>
        </w:rPr>
        <w:t>ит</w:t>
      </w:r>
      <w:r w:rsidRPr="00EB6614">
        <w:rPr>
          <w:rFonts w:eastAsia="Calibri"/>
          <w:color w:val="000000"/>
        </w:rPr>
        <w:t xml:space="preserve"> новых терминов. </w:t>
      </w:r>
      <w:r w:rsidR="00A71743">
        <w:rPr>
          <w:rFonts w:eastAsia="Calibri"/>
          <w:color w:val="000000"/>
        </w:rPr>
        <w:t>В Кодексе используются термины,</w:t>
      </w:r>
      <w:r w:rsidR="00192136">
        <w:rPr>
          <w:rFonts w:eastAsia="Calibri"/>
          <w:color w:val="000000"/>
        </w:rPr>
        <w:t xml:space="preserve"> </w:t>
      </w:r>
      <w:r w:rsidR="00A71743" w:rsidRPr="00A71743">
        <w:rPr>
          <w:rFonts w:eastAsia="Calibri"/>
          <w:color w:val="000000"/>
        </w:rPr>
        <w:t xml:space="preserve">установленные </w:t>
      </w:r>
      <w:r w:rsidR="00A71743" w:rsidRPr="00A71743">
        <w:rPr>
          <w:color w:val="000000"/>
          <w:szCs w:val="28"/>
        </w:rPr>
        <w:t>Единой отраслевой политикой Корпорации и ее организаций в области устойчивого развития</w:t>
      </w:r>
      <w:r w:rsidR="00A731F7">
        <w:rPr>
          <w:color w:val="000000"/>
          <w:szCs w:val="28"/>
        </w:rPr>
        <w:t xml:space="preserve"> </w:t>
      </w:r>
      <w:r w:rsidR="00A731F7" w:rsidRPr="00A731F7">
        <w:rPr>
          <w:color w:val="000000"/>
          <w:szCs w:val="28"/>
        </w:rPr>
        <w:t>[</w:t>
      </w:r>
      <w:r w:rsidR="00EE790B">
        <w:rPr>
          <w:color w:val="000000"/>
          <w:szCs w:val="28"/>
        </w:rPr>
        <w:t>6.</w:t>
      </w:r>
      <w:r w:rsidR="00056507" w:rsidRPr="00056507">
        <w:rPr>
          <w:color w:val="000000"/>
          <w:szCs w:val="28"/>
        </w:rPr>
        <w:t>4</w:t>
      </w:r>
      <w:r w:rsidR="00A731F7" w:rsidRPr="00A731F7">
        <w:rPr>
          <w:color w:val="000000"/>
          <w:szCs w:val="28"/>
        </w:rPr>
        <w:t>]</w:t>
      </w:r>
      <w:r w:rsidR="0057390B">
        <w:rPr>
          <w:rFonts w:eastAsia="Calibri"/>
          <w:color w:val="000000"/>
        </w:rPr>
        <w:t xml:space="preserve">, а также </w:t>
      </w:r>
      <w:r w:rsidR="0057390B" w:rsidRPr="00C34DE0">
        <w:rPr>
          <w:color w:val="000000"/>
        </w:rPr>
        <w:t>сокращения, приведенные в пункте 2.2 настоящ</w:t>
      </w:r>
      <w:r w:rsidR="0057390B">
        <w:rPr>
          <w:color w:val="000000"/>
        </w:rPr>
        <w:t>его Кодекса</w:t>
      </w:r>
      <w:r w:rsidR="0057390B" w:rsidRPr="00C34DE0">
        <w:rPr>
          <w:color w:val="000000"/>
        </w:rPr>
        <w:t>.</w:t>
      </w:r>
    </w:p>
    <w:p w:rsidR="008D2315" w:rsidRDefault="008D2315" w:rsidP="00EB6614">
      <w:pPr>
        <w:tabs>
          <w:tab w:val="left" w:pos="1276"/>
        </w:tabs>
        <w:rPr>
          <w:rFonts w:eastAsia="Calibri"/>
          <w:color w:val="000000"/>
        </w:rPr>
      </w:pPr>
      <w:r w:rsidRPr="00EB6614">
        <w:rPr>
          <w:rFonts w:eastAsia="Calibri"/>
          <w:color w:val="000000"/>
        </w:rPr>
        <w:t>2.2.</w:t>
      </w:r>
      <w:r w:rsidRPr="00EB6614">
        <w:rPr>
          <w:rFonts w:eastAsia="Calibri"/>
          <w:color w:val="000000"/>
        </w:rPr>
        <w:tab/>
        <w:t>Сокращения, используемые в целях данного документа, и расшифровки:</w:t>
      </w:r>
    </w:p>
    <w:tbl>
      <w:tblPr>
        <w:tblStyle w:val="af3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2669"/>
        <w:gridCol w:w="7242"/>
      </w:tblGrid>
      <w:tr w:rsidR="003A3FF5" w:rsidRPr="00931FF0" w:rsidTr="008A1FE1">
        <w:trPr>
          <w:trHeight w:val="131"/>
          <w:tblHeader/>
        </w:trPr>
        <w:tc>
          <w:tcPr>
            <w:tcW w:w="2669" w:type="dxa"/>
            <w:vAlign w:val="center"/>
          </w:tcPr>
          <w:p w:rsidR="003A3FF5" w:rsidRPr="00931FF0" w:rsidRDefault="003A3FF5" w:rsidP="00B54252">
            <w:pPr>
              <w:pStyle w:val="a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</w:t>
            </w:r>
          </w:p>
        </w:tc>
        <w:tc>
          <w:tcPr>
            <w:tcW w:w="7242" w:type="dxa"/>
            <w:vAlign w:val="center"/>
          </w:tcPr>
          <w:p w:rsidR="003A3FF5" w:rsidRPr="00931FF0" w:rsidRDefault="003A3FF5" w:rsidP="00B54252">
            <w:pPr>
              <w:pStyle w:val="a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F0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  <w:tr w:rsidR="00B54252" w:rsidRPr="00931FF0" w:rsidTr="00B54252">
        <w:trPr>
          <w:trHeight w:val="131"/>
        </w:trPr>
        <w:tc>
          <w:tcPr>
            <w:tcW w:w="2669" w:type="dxa"/>
          </w:tcPr>
          <w:p w:rsidR="00B54252" w:rsidRPr="00B54252" w:rsidRDefault="00B54252" w:rsidP="00B54252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B54252">
              <w:rPr>
                <w:rFonts w:ascii="Times New Roman" w:hAnsi="Times New Roman" w:cs="Times New Roman"/>
                <w:sz w:val="28"/>
                <w:szCs w:val="28"/>
              </w:rPr>
              <w:t>Десять принципов ГД ООН</w:t>
            </w:r>
          </w:p>
        </w:tc>
        <w:tc>
          <w:tcPr>
            <w:tcW w:w="7242" w:type="dxa"/>
          </w:tcPr>
          <w:p w:rsidR="00B54252" w:rsidRPr="00B54252" w:rsidRDefault="00B54252" w:rsidP="00D81E3C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B54252">
              <w:rPr>
                <w:rFonts w:ascii="Times New Roman" w:hAnsi="Times New Roman" w:cs="Times New Roman"/>
                <w:sz w:val="28"/>
                <w:szCs w:val="28"/>
              </w:rPr>
              <w:t>Десять принципов в области прав человека, трудовых отношений, охраны окружающей среды и борьбы с коррупцией</w:t>
            </w:r>
            <w:r w:rsidRPr="00B54252"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2"/>
            </w:r>
            <w:r w:rsidRPr="00B54252">
              <w:rPr>
                <w:rFonts w:ascii="Times New Roman" w:hAnsi="Times New Roman" w:cs="Times New Roman"/>
                <w:sz w:val="28"/>
                <w:szCs w:val="28"/>
              </w:rPr>
              <w:t xml:space="preserve">, определенных в Глобальном договоре ООН </w:t>
            </w:r>
            <w:r w:rsidRPr="00D81E3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EE79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81E3C" w:rsidRPr="00D81E3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D81E3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B54252" w:rsidRPr="00931FF0" w:rsidTr="00B54252">
        <w:trPr>
          <w:trHeight w:val="131"/>
        </w:trPr>
        <w:tc>
          <w:tcPr>
            <w:tcW w:w="2669" w:type="dxa"/>
          </w:tcPr>
          <w:p w:rsidR="00B54252" w:rsidRPr="00B54252" w:rsidRDefault="00B54252" w:rsidP="00B54252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Глобальный договор ООН</w:t>
            </w:r>
          </w:p>
        </w:tc>
        <w:tc>
          <w:tcPr>
            <w:tcW w:w="7242" w:type="dxa"/>
          </w:tcPr>
          <w:p w:rsidR="00B54252" w:rsidRPr="00B54252" w:rsidRDefault="00CA292F" w:rsidP="006B06E0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54252" w:rsidRPr="00B54252">
              <w:rPr>
                <w:rFonts w:ascii="Times New Roman" w:hAnsi="Times New Roman" w:cs="Times New Roman"/>
                <w:sz w:val="28"/>
                <w:szCs w:val="28"/>
              </w:rPr>
              <w:t>рупнейшая международная инициатива ООН для бизнеса в сфере корпоративной социальной ответств</w:t>
            </w:r>
            <w:r w:rsidR="006B06E0">
              <w:rPr>
                <w:rFonts w:ascii="Times New Roman" w:hAnsi="Times New Roman" w:cs="Times New Roman"/>
                <w:sz w:val="28"/>
                <w:szCs w:val="28"/>
              </w:rPr>
              <w:t>енности и устойчивого развития</w:t>
            </w:r>
          </w:p>
        </w:tc>
      </w:tr>
      <w:tr w:rsidR="00593AD0" w:rsidRPr="00931FF0" w:rsidTr="00B54252">
        <w:trPr>
          <w:trHeight w:val="131"/>
        </w:trPr>
        <w:tc>
          <w:tcPr>
            <w:tcW w:w="2669" w:type="dxa"/>
          </w:tcPr>
          <w:p w:rsidR="00593AD0" w:rsidRPr="00593AD0" w:rsidRDefault="00593AD0" w:rsidP="00593AD0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593AD0">
              <w:rPr>
                <w:rFonts w:ascii="Times New Roman" w:hAnsi="Times New Roman" w:cs="Times New Roman"/>
                <w:sz w:val="28"/>
                <w:szCs w:val="28"/>
              </w:rPr>
              <w:t>Заинтересованные стороны</w:t>
            </w:r>
          </w:p>
        </w:tc>
        <w:tc>
          <w:tcPr>
            <w:tcW w:w="7242" w:type="dxa"/>
          </w:tcPr>
          <w:p w:rsidR="00593AD0" w:rsidRPr="00593AD0" w:rsidRDefault="00593AD0" w:rsidP="00593AD0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593AD0">
              <w:rPr>
                <w:rFonts w:ascii="Times New Roman" w:hAnsi="Times New Roman" w:cs="Times New Roman"/>
                <w:sz w:val="28"/>
                <w:szCs w:val="28"/>
              </w:rPr>
              <w:t>Российские и зарубежные физические и юридические лица или группы лиц (партнеры, заказчики, финансовые институты,  население в регионах присутствия, работники организации, представители бизнеса, общественных организаций, гражданского общества, государственной власти, местных сообществ, профсоюзов и т.д.), в различной степени вовлеченные в деятельность организации, которые влияют на результаты деятельности организации и/или испытывают на себе влияние с ее стороны</w:t>
            </w:r>
          </w:p>
        </w:tc>
      </w:tr>
      <w:tr w:rsidR="00C4733F" w:rsidRPr="00931FF0" w:rsidTr="00B54252">
        <w:trPr>
          <w:trHeight w:val="131"/>
        </w:trPr>
        <w:tc>
          <w:tcPr>
            <w:tcW w:w="2669" w:type="dxa"/>
          </w:tcPr>
          <w:p w:rsidR="00C4733F" w:rsidRPr="00C4733F" w:rsidRDefault="00C4733F" w:rsidP="00C4733F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4733F">
              <w:rPr>
                <w:rFonts w:ascii="Times New Roman" w:hAnsi="Times New Roman" w:cs="Times New Roman"/>
                <w:sz w:val="28"/>
                <w:szCs w:val="28"/>
              </w:rPr>
              <w:t>Корпорация</w:t>
            </w:r>
          </w:p>
        </w:tc>
        <w:tc>
          <w:tcPr>
            <w:tcW w:w="7242" w:type="dxa"/>
          </w:tcPr>
          <w:p w:rsidR="00C4733F" w:rsidRPr="00C4733F" w:rsidRDefault="00C4733F" w:rsidP="00C4733F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4733F">
              <w:rPr>
                <w:rFonts w:ascii="Times New Roman" w:hAnsi="Times New Roman" w:cs="Times New Roman"/>
                <w:sz w:val="28"/>
                <w:szCs w:val="28"/>
              </w:rPr>
              <w:t>Государственная корпорация по атомной энергии «Росатом»</w:t>
            </w:r>
          </w:p>
        </w:tc>
      </w:tr>
      <w:tr w:rsidR="00AA29AE" w:rsidRPr="00931FF0" w:rsidTr="00B54252">
        <w:trPr>
          <w:trHeight w:val="131"/>
        </w:trPr>
        <w:tc>
          <w:tcPr>
            <w:tcW w:w="2669" w:type="dxa"/>
          </w:tcPr>
          <w:p w:rsidR="00AA29AE" w:rsidRPr="005331B6" w:rsidRDefault="00AA29AE" w:rsidP="00B3466D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3466D">
              <w:rPr>
                <w:rFonts w:ascii="Times New Roman" w:hAnsi="Times New Roman" w:cs="Times New Roman"/>
                <w:sz w:val="28"/>
                <w:szCs w:val="28"/>
              </w:rPr>
              <w:t>Опросный лист оценки устойчивого развития</w:t>
            </w:r>
          </w:p>
        </w:tc>
        <w:tc>
          <w:tcPr>
            <w:tcW w:w="7242" w:type="dxa"/>
          </w:tcPr>
          <w:p w:rsidR="00BC3649" w:rsidRPr="00C4733F" w:rsidRDefault="00BC3649" w:rsidP="00610A7B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49">
              <w:rPr>
                <w:rFonts w:ascii="Times New Roman" w:hAnsi="Times New Roman" w:cs="Times New Roman"/>
                <w:sz w:val="28"/>
                <w:szCs w:val="28"/>
              </w:rPr>
              <w:t>Опросный лист,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</w:t>
            </w:r>
            <w:r w:rsidR="0002016F">
              <w:rPr>
                <w:rFonts w:ascii="Times New Roman" w:hAnsi="Times New Roman" w:cs="Times New Roman"/>
                <w:sz w:val="28"/>
                <w:szCs w:val="28"/>
              </w:rPr>
              <w:t>ржденный приказом Госкорпорации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«Росатом» </w:t>
            </w:r>
            <w:r w:rsidR="0002016F" w:rsidRPr="0002016F">
              <w:rPr>
                <w:rFonts w:ascii="Times New Roman" w:hAnsi="Times New Roman" w:cs="Times New Roman"/>
                <w:sz w:val="28"/>
                <w:szCs w:val="28"/>
              </w:rPr>
              <w:t>[6.</w:t>
            </w:r>
            <w:r w:rsidR="00610A7B" w:rsidRPr="00610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016F" w:rsidRPr="000201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содержащий вопросы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сбора и анализа </w:t>
            </w:r>
            <w:r w:rsidRPr="00BC3649">
              <w:rPr>
                <w:rFonts w:ascii="Times New Roman" w:hAnsi="Times New Roman" w:cs="Times New Roman"/>
                <w:sz w:val="28"/>
                <w:szCs w:val="28"/>
              </w:rPr>
              <w:t>информации об уровне зрелости практик в</w:t>
            </w:r>
            <w:r w:rsidR="0097038E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Pr="00BC3649">
              <w:rPr>
                <w:rFonts w:ascii="Times New Roman" w:hAnsi="Times New Roman" w:cs="Times New Roman"/>
                <w:sz w:val="28"/>
                <w:szCs w:val="28"/>
              </w:rPr>
              <w:t xml:space="preserve"> устойчиво</w:t>
            </w:r>
            <w:r w:rsidR="0097038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C3649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 w:rsidR="009703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A3FF5" w:rsidRPr="00931FF0" w:rsidTr="00B54252">
        <w:trPr>
          <w:trHeight w:val="420"/>
        </w:trPr>
        <w:tc>
          <w:tcPr>
            <w:tcW w:w="2669" w:type="dxa"/>
          </w:tcPr>
          <w:p w:rsidR="003A3FF5" w:rsidRPr="00B54252" w:rsidRDefault="00327F81" w:rsidP="00B54252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B54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Поставщик</w:t>
            </w:r>
          </w:p>
        </w:tc>
        <w:tc>
          <w:tcPr>
            <w:tcW w:w="7242" w:type="dxa"/>
          </w:tcPr>
          <w:p w:rsidR="0049541E" w:rsidRPr="00B54252" w:rsidRDefault="0049541E" w:rsidP="00141072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252">
              <w:rPr>
                <w:rFonts w:ascii="Times New Roman" w:hAnsi="Times New Roman" w:cs="Times New Roman"/>
                <w:sz w:val="28"/>
                <w:szCs w:val="28"/>
              </w:rPr>
              <w:t>Юридическое лицо независимо от его организационно-правовой формы либо физическое лицо (в том числе индивидуальный предприниматель), с которым по итогам закупочной процедуры заключен</w:t>
            </w:r>
            <w:r w:rsidR="00970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8AE">
              <w:t xml:space="preserve"> </w:t>
            </w:r>
            <w:r w:rsidR="00A118AE" w:rsidRPr="00A118AE">
              <w:rPr>
                <w:rFonts w:ascii="Times New Roman" w:hAnsi="Times New Roman" w:cs="Times New Roman"/>
                <w:sz w:val="28"/>
                <w:szCs w:val="28"/>
              </w:rPr>
              <w:t>АО «РИР»</w:t>
            </w:r>
            <w:r w:rsidR="00970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252">
              <w:rPr>
                <w:rFonts w:ascii="Times New Roman" w:hAnsi="Times New Roman" w:cs="Times New Roman"/>
                <w:sz w:val="28"/>
                <w:szCs w:val="28"/>
              </w:rPr>
              <w:t xml:space="preserve">договор </w:t>
            </w:r>
            <w:r w:rsidR="002D40F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B54252">
              <w:rPr>
                <w:rFonts w:ascii="Times New Roman" w:hAnsi="Times New Roman" w:cs="Times New Roman"/>
                <w:sz w:val="28"/>
                <w:szCs w:val="28"/>
              </w:rPr>
              <w:t>поставк</w:t>
            </w:r>
            <w:r w:rsidR="002D40F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54252">
              <w:rPr>
                <w:rFonts w:ascii="Times New Roman" w:hAnsi="Times New Roman" w:cs="Times New Roman"/>
                <w:sz w:val="28"/>
                <w:szCs w:val="28"/>
              </w:rPr>
              <w:t xml:space="preserve"> товаров,</w:t>
            </w:r>
            <w:r w:rsidR="006707D9">
              <w:rPr>
                <w:rFonts w:ascii="Times New Roman" w:hAnsi="Times New Roman" w:cs="Times New Roman"/>
                <w:sz w:val="28"/>
                <w:szCs w:val="28"/>
              </w:rPr>
              <w:t xml:space="preserve"> договор оказания</w:t>
            </w:r>
            <w:r w:rsidRPr="00B54252">
              <w:rPr>
                <w:rFonts w:ascii="Times New Roman" w:hAnsi="Times New Roman" w:cs="Times New Roman"/>
                <w:sz w:val="28"/>
                <w:szCs w:val="28"/>
              </w:rPr>
              <w:t xml:space="preserve"> услуг или договор на выполнение работ</w:t>
            </w:r>
          </w:p>
        </w:tc>
      </w:tr>
      <w:tr w:rsidR="00B70EB2" w:rsidRPr="00931FF0" w:rsidTr="00B54252">
        <w:trPr>
          <w:trHeight w:val="420"/>
        </w:trPr>
        <w:tc>
          <w:tcPr>
            <w:tcW w:w="2669" w:type="dxa"/>
          </w:tcPr>
          <w:p w:rsidR="00B70EB2" w:rsidRPr="00B54252" w:rsidRDefault="00B70EB2" w:rsidP="00B54252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устойчивого развития ООН</w:t>
            </w:r>
          </w:p>
        </w:tc>
        <w:tc>
          <w:tcPr>
            <w:tcW w:w="7242" w:type="dxa"/>
          </w:tcPr>
          <w:p w:rsidR="00B70EB2" w:rsidRPr="005339DC" w:rsidRDefault="005339DC" w:rsidP="008A1FE1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DC">
              <w:rPr>
                <w:rFonts w:ascii="Times New Roman" w:hAnsi="Times New Roman" w:cs="Times New Roman"/>
                <w:sz w:val="28"/>
                <w:szCs w:val="28"/>
              </w:rPr>
              <w:t>17 целей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D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E34087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  <w:r w:rsidRPr="005339DC">
              <w:rPr>
                <w:rFonts w:ascii="Times New Roman" w:hAnsi="Times New Roman" w:cs="Times New Roman"/>
                <w:sz w:val="28"/>
                <w:szCs w:val="28"/>
              </w:rPr>
              <w:t>], принятых в составе Повестки дня в области устойчивого развития до 2030 года Генеральной Ассамблеей ООН в 2015 г</w:t>
            </w:r>
            <w:r w:rsidR="008B12F4">
              <w:rPr>
                <w:rFonts w:ascii="Times New Roman" w:hAnsi="Times New Roman" w:cs="Times New Roman"/>
                <w:sz w:val="28"/>
                <w:szCs w:val="28"/>
              </w:rPr>
              <w:t>оду</w:t>
            </w:r>
          </w:p>
        </w:tc>
      </w:tr>
    </w:tbl>
    <w:p w:rsidR="003A3FF5" w:rsidRPr="00EB6614" w:rsidRDefault="003A3FF5" w:rsidP="00EB6614">
      <w:pPr>
        <w:tabs>
          <w:tab w:val="left" w:pos="1276"/>
        </w:tabs>
        <w:rPr>
          <w:rFonts w:eastAsia="Calibri"/>
          <w:color w:val="000000"/>
        </w:rPr>
      </w:pPr>
    </w:p>
    <w:p w:rsidR="008D2315" w:rsidRPr="00931FF0" w:rsidRDefault="008D2315" w:rsidP="008D2315">
      <w:pPr>
        <w:pStyle w:val="14"/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ab/>
      </w:r>
      <w:r w:rsidRPr="00931FF0">
        <w:rPr>
          <w:color w:val="000000"/>
          <w:sz w:val="28"/>
          <w:szCs w:val="28"/>
        </w:rPr>
        <w:t>В документе используются следующие аббревиатуры:</w:t>
      </w:r>
    </w:p>
    <w:tbl>
      <w:tblPr>
        <w:tblStyle w:val="af3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2669"/>
        <w:gridCol w:w="7242"/>
      </w:tblGrid>
      <w:tr w:rsidR="008D2315" w:rsidRPr="00931FF0" w:rsidTr="00B54252">
        <w:trPr>
          <w:trHeight w:val="131"/>
        </w:trPr>
        <w:tc>
          <w:tcPr>
            <w:tcW w:w="2669" w:type="dxa"/>
            <w:vAlign w:val="center"/>
          </w:tcPr>
          <w:p w:rsidR="008D2315" w:rsidRPr="00931FF0" w:rsidRDefault="008D2315" w:rsidP="00B54252">
            <w:pPr>
              <w:pStyle w:val="a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F0">
              <w:rPr>
                <w:rFonts w:ascii="Times New Roman" w:hAnsi="Times New Roman" w:cs="Times New Roman"/>
                <w:sz w:val="28"/>
                <w:szCs w:val="28"/>
              </w:rPr>
              <w:t>Аббревиатура</w:t>
            </w:r>
          </w:p>
        </w:tc>
        <w:tc>
          <w:tcPr>
            <w:tcW w:w="7242" w:type="dxa"/>
            <w:vAlign w:val="center"/>
          </w:tcPr>
          <w:p w:rsidR="008D2315" w:rsidRPr="00931FF0" w:rsidRDefault="008D2315" w:rsidP="00B54252">
            <w:pPr>
              <w:pStyle w:val="a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F0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  <w:tr w:rsidR="00B54252" w:rsidRPr="00931FF0" w:rsidTr="00B54252">
        <w:trPr>
          <w:trHeight w:val="420"/>
        </w:trPr>
        <w:tc>
          <w:tcPr>
            <w:tcW w:w="2669" w:type="dxa"/>
          </w:tcPr>
          <w:p w:rsidR="00B54252" w:rsidRPr="00B54252" w:rsidRDefault="00B54252" w:rsidP="00B54252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B54252">
              <w:rPr>
                <w:rFonts w:ascii="Times New Roman" w:hAnsi="Times New Roman" w:cs="Times New Roman"/>
                <w:sz w:val="28"/>
                <w:szCs w:val="28"/>
              </w:rPr>
              <w:t>ЦУР</w:t>
            </w:r>
          </w:p>
        </w:tc>
        <w:tc>
          <w:tcPr>
            <w:tcW w:w="7242" w:type="dxa"/>
          </w:tcPr>
          <w:p w:rsidR="00B54252" w:rsidRPr="00B54252" w:rsidRDefault="00B54252" w:rsidP="00B54252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B54252">
              <w:rPr>
                <w:rFonts w:ascii="Times New Roman" w:hAnsi="Times New Roman" w:cs="Times New Roman"/>
                <w:sz w:val="28"/>
                <w:szCs w:val="28"/>
              </w:rPr>
              <w:t>Цели устойчивого развития ООН</w:t>
            </w:r>
          </w:p>
        </w:tc>
      </w:tr>
      <w:tr w:rsidR="008D2315" w:rsidRPr="00931FF0" w:rsidTr="00B54252">
        <w:trPr>
          <w:trHeight w:val="420"/>
        </w:trPr>
        <w:tc>
          <w:tcPr>
            <w:tcW w:w="2669" w:type="dxa"/>
          </w:tcPr>
          <w:p w:rsidR="008D2315" w:rsidRPr="00931FF0" w:rsidRDefault="00744AA1" w:rsidP="00B54252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ООН</w:t>
            </w:r>
          </w:p>
        </w:tc>
        <w:tc>
          <w:tcPr>
            <w:tcW w:w="7242" w:type="dxa"/>
          </w:tcPr>
          <w:p w:rsidR="008D2315" w:rsidRPr="00931FF0" w:rsidRDefault="00744AA1" w:rsidP="00612874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612874">
              <w:rPr>
                <w:rFonts w:ascii="Times New Roman" w:hAnsi="Times New Roman" w:cs="Times New Roman"/>
                <w:sz w:val="28"/>
                <w:szCs w:val="28"/>
              </w:rPr>
              <w:t>Объединенных Наций</w:t>
            </w:r>
          </w:p>
        </w:tc>
      </w:tr>
    </w:tbl>
    <w:p w:rsidR="008D2315" w:rsidRPr="00931FF0" w:rsidRDefault="008D2315" w:rsidP="008D2315">
      <w:pPr>
        <w:pStyle w:val="1"/>
        <w:numPr>
          <w:ilvl w:val="0"/>
          <w:numId w:val="0"/>
        </w:numPr>
        <w:tabs>
          <w:tab w:val="left" w:pos="0"/>
        </w:tabs>
        <w:rPr>
          <w:b w:val="0"/>
        </w:rPr>
      </w:pPr>
      <w:bookmarkStart w:id="8" w:name="_Toc476245142"/>
      <w:bookmarkStart w:id="9" w:name="_Toc476245154"/>
      <w:bookmarkStart w:id="10" w:name="_Toc476245268"/>
      <w:bookmarkStart w:id="11" w:name="_Toc476245355"/>
      <w:bookmarkStart w:id="12" w:name="_Toc476251687"/>
      <w:bookmarkStart w:id="13" w:name="_Toc476600858"/>
      <w:bookmarkStart w:id="14" w:name="_Toc476601022"/>
      <w:bookmarkStart w:id="15" w:name="_Toc476601052"/>
      <w:bookmarkStart w:id="16" w:name="_Toc476601077"/>
      <w:bookmarkStart w:id="17" w:name="_Toc476601127"/>
      <w:bookmarkStart w:id="18" w:name="_Toc476601184"/>
      <w:bookmarkStart w:id="19" w:name="_Toc476650131"/>
      <w:bookmarkStart w:id="20" w:name="_Toc476679028"/>
      <w:bookmarkStart w:id="21" w:name="_Toc476689215"/>
      <w:bookmarkStart w:id="22" w:name="_Toc476830034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7D2BD0" w:rsidRPr="00041D8F" w:rsidRDefault="007D2BD0" w:rsidP="00041D8F">
      <w:pPr>
        <w:pStyle w:val="1"/>
        <w:keepLines w:val="0"/>
        <w:numPr>
          <w:ilvl w:val="0"/>
          <w:numId w:val="6"/>
        </w:numPr>
        <w:shd w:val="clear" w:color="auto" w:fill="auto"/>
        <w:tabs>
          <w:tab w:val="clear" w:pos="426"/>
        </w:tabs>
        <w:textAlignment w:val="auto"/>
      </w:pPr>
      <w:bookmarkStart w:id="23" w:name="_Toc85120578"/>
      <w:bookmarkStart w:id="24" w:name="_Toc88042835"/>
      <w:bookmarkStart w:id="25" w:name="_Toc66728210"/>
      <w:bookmarkStart w:id="26" w:name="_Toc29485776"/>
      <w:r w:rsidRPr="00041D8F">
        <w:t>Введение</w:t>
      </w:r>
      <w:bookmarkEnd w:id="23"/>
      <w:bookmarkEnd w:id="24"/>
    </w:p>
    <w:p w:rsidR="007D2BD0" w:rsidRDefault="00B200D9" w:rsidP="00041D8F">
      <w:pPr>
        <w:tabs>
          <w:tab w:val="left" w:pos="709"/>
        </w:tabs>
      </w:pPr>
      <w:r>
        <w:t xml:space="preserve">АО «РИР» </w:t>
      </w:r>
      <w:r w:rsidRPr="00B200D9">
        <w:t>– дивизион Госкорпорации «Росатом», одна из крупнейших энергетических компаний в России</w:t>
      </w:r>
      <w:r>
        <w:t>, которая</w:t>
      </w:r>
      <w:r w:rsidRPr="00B200D9">
        <w:t xml:space="preserve"> обеспечивает стабильное энергоснабжение потребителей в 16 регионах страны, поставляет электроэнергию на оптовой рынок электроэнергии и мощности, управляет </w:t>
      </w:r>
      <w:proofErr w:type="spellStart"/>
      <w:r w:rsidRPr="00B200D9">
        <w:t>теплосетевым</w:t>
      </w:r>
      <w:proofErr w:type="spellEnd"/>
      <w:r w:rsidRPr="00B200D9">
        <w:t xml:space="preserve"> и </w:t>
      </w:r>
      <w:proofErr w:type="spellStart"/>
      <w:r w:rsidRPr="00B200D9">
        <w:t>водоканальным</w:t>
      </w:r>
      <w:proofErr w:type="spellEnd"/>
      <w:r w:rsidRPr="00B200D9">
        <w:t xml:space="preserve"> комплексом обще</w:t>
      </w:r>
      <w:r>
        <w:t>й протяженностью более 5 тыс</w:t>
      </w:r>
      <w:r w:rsidR="0090628C">
        <w:t>.</w:t>
      </w:r>
      <w:r>
        <w:t xml:space="preserve"> км</w:t>
      </w:r>
      <w:r w:rsidR="007D2BD0">
        <w:t>.</w:t>
      </w:r>
      <w:r w:rsidR="00703A36">
        <w:t xml:space="preserve"> Понимая значительность масштаба своих операций в России и за рубежом, </w:t>
      </w:r>
      <w:r w:rsidR="00A118AE">
        <w:rPr>
          <w:color w:val="000000"/>
          <w:szCs w:val="28"/>
        </w:rPr>
        <w:t>АО «РИР»</w:t>
      </w:r>
      <w:r w:rsidR="00703A36" w:rsidRPr="006204F3">
        <w:t xml:space="preserve"> </w:t>
      </w:r>
      <w:r w:rsidR="00703A36">
        <w:t>призна</w:t>
      </w:r>
      <w:r w:rsidR="00492E59">
        <w:t>е</w:t>
      </w:r>
      <w:r w:rsidR="00703A36">
        <w:t xml:space="preserve">т свою ответственность перед широким кругом заинтересованных сторон за взаимодействие по вопросам </w:t>
      </w:r>
      <w:r w:rsidR="0060138D">
        <w:t>устойчивого развития</w:t>
      </w:r>
      <w:r w:rsidR="00703A36">
        <w:t>.</w:t>
      </w:r>
      <w:r w:rsidR="007D2BD0">
        <w:t xml:space="preserve"> </w:t>
      </w:r>
    </w:p>
    <w:p w:rsidR="007D2BD0" w:rsidRDefault="007D2BD0" w:rsidP="00041D8F">
      <w:pPr>
        <w:tabs>
          <w:tab w:val="left" w:pos="709"/>
        </w:tabs>
      </w:pPr>
      <w:r>
        <w:t xml:space="preserve">В своей деятельности </w:t>
      </w:r>
      <w:r w:rsidR="001D11F5" w:rsidRPr="001D11F5">
        <w:t>АО «РИР»</w:t>
      </w:r>
      <w:r>
        <w:t xml:space="preserve"> ориентируется на содействие реализации глобальной повестки в области устойчивого развития, а</w:t>
      </w:r>
      <w:r w:rsidR="00E72DBC">
        <w:t xml:space="preserve"> именно Десяти принципов ГД ООН</w:t>
      </w:r>
      <w:r>
        <w:t>, а также постоянно работает над повышением своего вклада в достижение ЦУР</w:t>
      </w:r>
      <w:r w:rsidR="00711B53">
        <w:t xml:space="preserve"> </w:t>
      </w:r>
      <w:r w:rsidR="00711B53" w:rsidRPr="00D737E1">
        <w:t>[</w:t>
      </w:r>
      <w:r w:rsidR="00E72DBC">
        <w:t>6.2</w:t>
      </w:r>
      <w:r w:rsidR="00711B53" w:rsidRPr="00D737E1">
        <w:t>]</w:t>
      </w:r>
      <w:r w:rsidRPr="00D737E1">
        <w:t xml:space="preserve"> </w:t>
      </w:r>
      <w:r>
        <w:t>как через развитие продуктовой линейки, так и за счет совершенствования внутренних процессов и технологий производства в целях повышения уровня зрелости бизнеса в областях охраны окружающей среды, развития социальной сферы и качества управления.</w:t>
      </w:r>
    </w:p>
    <w:p w:rsidR="007D2BD0" w:rsidRDefault="001D11F5" w:rsidP="00041D8F">
      <w:pPr>
        <w:tabs>
          <w:tab w:val="left" w:pos="709"/>
        </w:tabs>
      </w:pPr>
      <w:r>
        <w:rPr>
          <w:color w:val="000000"/>
          <w:szCs w:val="28"/>
        </w:rPr>
        <w:t>АО «РИР»</w:t>
      </w:r>
      <w:r w:rsidR="007D2BD0">
        <w:t xml:space="preserve"> ожидает, что Поставщики будут разделять и стремиться соответствовать основным принципам и подходам </w:t>
      </w:r>
      <w:r>
        <w:rPr>
          <w:color w:val="000000"/>
          <w:szCs w:val="28"/>
        </w:rPr>
        <w:t>АО «РИР»</w:t>
      </w:r>
      <w:r w:rsidR="007D2BD0">
        <w:t xml:space="preserve"> в области устойчивого развития</w:t>
      </w:r>
      <w:r w:rsidR="00846EC4">
        <w:t xml:space="preserve"> </w:t>
      </w:r>
      <w:r w:rsidR="00846EC4" w:rsidRPr="00846EC4">
        <w:t>[6.</w:t>
      </w:r>
      <w:r w:rsidR="00056507" w:rsidRPr="00056507">
        <w:t>4</w:t>
      </w:r>
      <w:r w:rsidR="00846EC4" w:rsidRPr="00846EC4">
        <w:t>]</w:t>
      </w:r>
      <w:r w:rsidR="007D2BD0">
        <w:t>.</w:t>
      </w:r>
    </w:p>
    <w:p w:rsidR="0040741E" w:rsidRDefault="00A118AE" w:rsidP="00041D8F">
      <w:pPr>
        <w:tabs>
          <w:tab w:val="left" w:pos="709"/>
        </w:tabs>
      </w:pPr>
      <w:r>
        <w:rPr>
          <w:color w:val="000000"/>
          <w:szCs w:val="28"/>
        </w:rPr>
        <w:t>АО «РИР»</w:t>
      </w:r>
      <w:r w:rsidR="007D2BD0">
        <w:t xml:space="preserve"> также ожидает, что Поставщики обеспечивают соответствие своей деятельности применимым </w:t>
      </w:r>
      <w:r w:rsidR="007D2BD0" w:rsidRPr="009418E8">
        <w:t>международным</w:t>
      </w:r>
      <w:r w:rsidR="007D2BD0">
        <w:t xml:space="preserve"> и национальным</w:t>
      </w:r>
      <w:r w:rsidR="007D2BD0" w:rsidRPr="009418E8">
        <w:t xml:space="preserve"> (в России и странах присутствия)</w:t>
      </w:r>
      <w:r w:rsidR="007D2BD0" w:rsidRPr="00AF5C6E">
        <w:t xml:space="preserve"> </w:t>
      </w:r>
      <w:r w:rsidR="007D2BD0">
        <w:t xml:space="preserve">законодательным и другим нормативным требованиям, стандартам, обязательствам. </w:t>
      </w:r>
    </w:p>
    <w:p w:rsidR="0040741E" w:rsidRDefault="0040741E" w:rsidP="00155FA9">
      <w:pPr>
        <w:tabs>
          <w:tab w:val="left" w:pos="709"/>
        </w:tabs>
      </w:pPr>
    </w:p>
    <w:p w:rsidR="00155FA9" w:rsidRPr="00041D8F" w:rsidRDefault="00155FA9" w:rsidP="00041D8F">
      <w:pPr>
        <w:pStyle w:val="1"/>
        <w:keepLines w:val="0"/>
        <w:numPr>
          <w:ilvl w:val="0"/>
          <w:numId w:val="6"/>
        </w:numPr>
        <w:shd w:val="clear" w:color="auto" w:fill="auto"/>
        <w:tabs>
          <w:tab w:val="clear" w:pos="426"/>
        </w:tabs>
        <w:textAlignment w:val="auto"/>
      </w:pPr>
      <w:bookmarkStart w:id="27" w:name="_Toc88042836"/>
      <w:r w:rsidRPr="00041D8F">
        <w:t>Применение Кодекса</w:t>
      </w:r>
      <w:bookmarkEnd w:id="27"/>
    </w:p>
    <w:bookmarkEnd w:id="25"/>
    <w:p w:rsidR="00B10579" w:rsidRDefault="00B10579" w:rsidP="00B10579">
      <w:pPr>
        <w:pStyle w:val="a"/>
        <w:numPr>
          <w:ilvl w:val="1"/>
          <w:numId w:val="6"/>
        </w:numPr>
        <w:tabs>
          <w:tab w:val="clear" w:pos="1264"/>
          <w:tab w:val="clear" w:pos="1378"/>
          <w:tab w:val="left" w:pos="709"/>
          <w:tab w:val="left" w:pos="993"/>
        </w:tabs>
        <w:ind w:left="0" w:firstLine="709"/>
      </w:pPr>
      <w:r w:rsidRPr="00B10579">
        <w:t>Присоединение</w:t>
      </w:r>
      <w:r w:rsidR="00E67B94">
        <w:t xml:space="preserve"> Поставщиков</w:t>
      </w:r>
      <w:r w:rsidRPr="00B10579">
        <w:t xml:space="preserve"> к Кодексу носит добровольный характер. </w:t>
      </w:r>
    </w:p>
    <w:p w:rsidR="00A91EC7" w:rsidRDefault="00C457C9" w:rsidP="00B10579">
      <w:pPr>
        <w:pStyle w:val="a"/>
        <w:numPr>
          <w:ilvl w:val="1"/>
          <w:numId w:val="6"/>
        </w:numPr>
        <w:tabs>
          <w:tab w:val="clear" w:pos="1264"/>
          <w:tab w:val="clear" w:pos="1378"/>
          <w:tab w:val="left" w:pos="709"/>
          <w:tab w:val="left" w:pos="993"/>
        </w:tabs>
        <w:ind w:left="0" w:firstLine="709"/>
      </w:pPr>
      <w:r>
        <w:lastRenderedPageBreak/>
        <w:t xml:space="preserve">При принятии </w:t>
      </w:r>
      <w:r w:rsidR="003655AE">
        <w:t>П</w:t>
      </w:r>
      <w:r>
        <w:t xml:space="preserve">оставщиком решения о присоединении к </w:t>
      </w:r>
      <w:r w:rsidR="008B7156">
        <w:t>Ко</w:t>
      </w:r>
      <w:r>
        <w:t xml:space="preserve">дексу </w:t>
      </w:r>
      <w:r w:rsidR="0090628C">
        <w:br/>
      </w:r>
      <w:r w:rsidR="001D11F5" w:rsidRPr="001D11F5">
        <w:t>АО «РИР»</w:t>
      </w:r>
      <w:r w:rsidR="00A91EC7">
        <w:t xml:space="preserve"> ожидает от Поставщика следующие действия:</w:t>
      </w:r>
    </w:p>
    <w:p w:rsidR="00A91EC7" w:rsidRPr="00CD2375" w:rsidRDefault="00A91EC7" w:rsidP="00722778">
      <w:pPr>
        <w:pStyle w:val="a"/>
        <w:numPr>
          <w:ilvl w:val="2"/>
          <w:numId w:val="6"/>
        </w:numPr>
        <w:tabs>
          <w:tab w:val="clear" w:pos="1264"/>
          <w:tab w:val="clear" w:pos="1378"/>
          <w:tab w:val="left" w:pos="709"/>
          <w:tab w:val="left" w:pos="993"/>
        </w:tabs>
        <w:ind w:left="0" w:firstLine="709"/>
      </w:pPr>
      <w:r w:rsidRPr="00CD2375">
        <w:t>Поставщик направляет согласие о присоединении к Кодексу в виде письма, оформленного согласно шаблону (</w:t>
      </w:r>
      <w:r w:rsidR="008B12F4">
        <w:t>приложение</w:t>
      </w:r>
      <w:r w:rsidRPr="00CD2375">
        <w:t xml:space="preserve"> к Кодексу)</w:t>
      </w:r>
      <w:r w:rsidR="00C51AEE" w:rsidRPr="00CD2375">
        <w:t xml:space="preserve"> (далее – Письмо о присоединении)</w:t>
      </w:r>
      <w:r w:rsidR="00C82F0B">
        <w:t xml:space="preserve">. </w:t>
      </w:r>
      <w:r w:rsidR="00C82F0B" w:rsidRPr="000C220D">
        <w:t>П</w:t>
      </w:r>
      <w:r w:rsidRPr="000C220D">
        <w:t>исьмо</w:t>
      </w:r>
      <w:r w:rsidR="00C82F0B" w:rsidRPr="000C220D">
        <w:t xml:space="preserve"> о</w:t>
      </w:r>
      <w:r w:rsidR="00C82F0B" w:rsidRPr="006204F3">
        <w:t xml:space="preserve"> присоединении</w:t>
      </w:r>
      <w:r w:rsidRPr="006204F3">
        <w:t xml:space="preserve"> </w:t>
      </w:r>
      <w:r w:rsidR="00F0576D" w:rsidRPr="006204F3">
        <w:t xml:space="preserve">и приложение/-я к нему (при наличии) </w:t>
      </w:r>
      <w:r w:rsidRPr="006204F3">
        <w:t>направляется</w:t>
      </w:r>
      <w:r w:rsidR="00F0576D" w:rsidRPr="006204F3">
        <w:t>/-</w:t>
      </w:r>
      <w:proofErr w:type="spellStart"/>
      <w:r w:rsidR="00F0576D" w:rsidRPr="006204F3">
        <w:t>ются</w:t>
      </w:r>
      <w:proofErr w:type="spellEnd"/>
      <w:r w:rsidRPr="00CD2375">
        <w:t xml:space="preserve"> в адрес </w:t>
      </w:r>
      <w:r w:rsidR="001D11F5">
        <w:rPr>
          <w:color w:val="000000"/>
        </w:rPr>
        <w:t>АО «РИР»</w:t>
      </w:r>
      <w:r w:rsidRPr="00CD2375">
        <w:t>.</w:t>
      </w:r>
      <w:r w:rsidR="00BC1411">
        <w:t xml:space="preserve"> </w:t>
      </w:r>
      <w:r w:rsidR="00D16190" w:rsidRPr="00CD2375">
        <w:t>Письмо о присоединении</w:t>
      </w:r>
      <w:r w:rsidR="00D16190" w:rsidDel="00D16190">
        <w:t xml:space="preserve"> </w:t>
      </w:r>
      <w:r w:rsidR="008912ED">
        <w:t>выпускается один раз и является бессрочным, если от Поставщика не поступила информация о прекращении режима присоединения к Кодексу.</w:t>
      </w:r>
    </w:p>
    <w:p w:rsidR="00C51AEE" w:rsidRPr="00CD2375" w:rsidRDefault="001D11F5" w:rsidP="00722778">
      <w:pPr>
        <w:pStyle w:val="a"/>
        <w:numPr>
          <w:ilvl w:val="2"/>
          <w:numId w:val="6"/>
        </w:numPr>
        <w:tabs>
          <w:tab w:val="clear" w:pos="1264"/>
          <w:tab w:val="clear" w:pos="1378"/>
          <w:tab w:val="left" w:pos="709"/>
          <w:tab w:val="left" w:pos="993"/>
        </w:tabs>
        <w:ind w:left="0" w:firstLine="709"/>
      </w:pPr>
      <w:r>
        <w:rPr>
          <w:color w:val="000000"/>
        </w:rPr>
        <w:t>АО «РИР»</w:t>
      </w:r>
      <w:r w:rsidR="00C51AEE" w:rsidRPr="00CD2375">
        <w:t xml:space="preserve"> ожидает получение Письма о присоединении от Поставщика в период действия заключенного договора на поставку товаров и/или выполнение работ и/или оказание услуг.</w:t>
      </w:r>
    </w:p>
    <w:p w:rsidR="007404BF" w:rsidRDefault="001D11F5" w:rsidP="007404BF">
      <w:pPr>
        <w:pStyle w:val="a"/>
        <w:numPr>
          <w:ilvl w:val="1"/>
          <w:numId w:val="6"/>
        </w:numPr>
        <w:tabs>
          <w:tab w:val="clear" w:pos="1264"/>
          <w:tab w:val="clear" w:pos="1378"/>
          <w:tab w:val="left" w:pos="709"/>
          <w:tab w:val="left" w:pos="993"/>
        </w:tabs>
        <w:ind w:left="0" w:firstLine="709"/>
      </w:pPr>
      <w:r>
        <w:rPr>
          <w:color w:val="000000"/>
        </w:rPr>
        <w:t>АО «РИР»</w:t>
      </w:r>
      <w:r w:rsidR="007404BF">
        <w:t xml:space="preserve"> ожидает от Поставщика следующие действия в рамках соблюдения</w:t>
      </w:r>
      <w:r w:rsidR="00AA29AE">
        <w:t xml:space="preserve"> положений</w:t>
      </w:r>
      <w:r w:rsidR="007404BF">
        <w:t xml:space="preserve"> Кодекса:</w:t>
      </w:r>
    </w:p>
    <w:p w:rsidR="00AA29AE" w:rsidRDefault="00AA29AE" w:rsidP="00AA29AE">
      <w:pPr>
        <w:pStyle w:val="a"/>
        <w:numPr>
          <w:ilvl w:val="2"/>
          <w:numId w:val="6"/>
        </w:numPr>
        <w:tabs>
          <w:tab w:val="clear" w:pos="1264"/>
          <w:tab w:val="clear" w:pos="1378"/>
          <w:tab w:val="left" w:pos="709"/>
          <w:tab w:val="left" w:pos="993"/>
        </w:tabs>
        <w:ind w:left="0" w:firstLine="709"/>
      </w:pPr>
      <w:r>
        <w:t xml:space="preserve">Поставщик в целях самооценки </w:t>
      </w:r>
      <w:r w:rsidRPr="00AA29AE">
        <w:t>заполняет Опросный лист оценки устойчивого развития</w:t>
      </w:r>
      <w:r w:rsidR="00A731F7">
        <w:t>. Заполненный О</w:t>
      </w:r>
      <w:r w:rsidRPr="00AA29AE">
        <w:t xml:space="preserve">просный лист </w:t>
      </w:r>
      <w:r w:rsidR="00A731F7">
        <w:t xml:space="preserve">оценки устойчивого развития </w:t>
      </w:r>
      <w:r w:rsidRPr="00AA29AE">
        <w:t xml:space="preserve">направляется </w:t>
      </w:r>
      <w:r w:rsidR="00C749DF">
        <w:t xml:space="preserve">Поставщиком </w:t>
      </w:r>
      <w:r w:rsidR="00492E59" w:rsidRPr="00CD2375">
        <w:t xml:space="preserve">в адрес </w:t>
      </w:r>
      <w:r w:rsidR="001D11F5">
        <w:rPr>
          <w:color w:val="000000"/>
        </w:rPr>
        <w:t>АО «РИР»</w:t>
      </w:r>
      <w:r>
        <w:t>.</w:t>
      </w:r>
      <w:r w:rsidR="000D594A" w:rsidRPr="000D594A">
        <w:t xml:space="preserve"> </w:t>
      </w:r>
    </w:p>
    <w:p w:rsidR="00260CE8" w:rsidRDefault="001D11F5" w:rsidP="00CD2375">
      <w:pPr>
        <w:pStyle w:val="a"/>
        <w:numPr>
          <w:ilvl w:val="2"/>
          <w:numId w:val="6"/>
        </w:numPr>
        <w:tabs>
          <w:tab w:val="clear" w:pos="1264"/>
          <w:tab w:val="clear" w:pos="1378"/>
          <w:tab w:val="left" w:pos="709"/>
          <w:tab w:val="left" w:pos="993"/>
        </w:tabs>
        <w:ind w:left="0" w:firstLine="709"/>
      </w:pPr>
      <w:r>
        <w:rPr>
          <w:color w:val="000000"/>
        </w:rPr>
        <w:t>АО «РИР»</w:t>
      </w:r>
      <w:r w:rsidR="00CD2375" w:rsidRPr="008B7156">
        <w:t xml:space="preserve"> ожидает получение Опросного листа оценки устойчивого развития от Поставщика </w:t>
      </w:r>
      <w:r w:rsidR="00F65E07">
        <w:t>в течение 12 месяцев после подписания Письма о присоединении</w:t>
      </w:r>
      <w:r w:rsidR="008B7156" w:rsidRPr="008B7156">
        <w:t>.</w:t>
      </w:r>
    </w:p>
    <w:p w:rsidR="00CD2375" w:rsidRPr="008B7156" w:rsidRDefault="00260CE8" w:rsidP="00CD2375">
      <w:pPr>
        <w:pStyle w:val="a"/>
        <w:numPr>
          <w:ilvl w:val="2"/>
          <w:numId w:val="6"/>
        </w:numPr>
        <w:tabs>
          <w:tab w:val="clear" w:pos="1264"/>
          <w:tab w:val="clear" w:pos="1378"/>
          <w:tab w:val="left" w:pos="709"/>
          <w:tab w:val="left" w:pos="993"/>
        </w:tabs>
        <w:ind w:left="0" w:firstLine="709"/>
      </w:pPr>
      <w:r>
        <w:t>Содействие в соблюдении и внедрении положений Кодекса в своей цепочке поставок.</w:t>
      </w:r>
      <w:r w:rsidR="008B7156" w:rsidRPr="008B7156">
        <w:t xml:space="preserve">  </w:t>
      </w:r>
    </w:p>
    <w:p w:rsidR="00382FEF" w:rsidRDefault="001D11F5" w:rsidP="00382FEF">
      <w:pPr>
        <w:pStyle w:val="a"/>
        <w:numPr>
          <w:ilvl w:val="1"/>
          <w:numId w:val="6"/>
        </w:numPr>
        <w:tabs>
          <w:tab w:val="clear" w:pos="1264"/>
          <w:tab w:val="clear" w:pos="1378"/>
          <w:tab w:val="left" w:pos="709"/>
          <w:tab w:val="left" w:pos="993"/>
        </w:tabs>
        <w:ind w:left="0" w:firstLine="709"/>
      </w:pPr>
      <w:r>
        <w:rPr>
          <w:color w:val="000000"/>
        </w:rPr>
        <w:t>АО «РИР»</w:t>
      </w:r>
      <w:r w:rsidR="00382FEF" w:rsidRPr="00CD2375">
        <w:t xml:space="preserve"> </w:t>
      </w:r>
      <w:r w:rsidR="002D40F0">
        <w:t xml:space="preserve">в рамках применения Кодекса </w:t>
      </w:r>
      <w:r w:rsidR="00382FEF" w:rsidRPr="00CD2375">
        <w:t>оставляет за собой право</w:t>
      </w:r>
      <w:r w:rsidR="00382FEF">
        <w:t>:</w:t>
      </w:r>
    </w:p>
    <w:p w:rsidR="00382FEF" w:rsidRDefault="008B12F4" w:rsidP="00382FEF">
      <w:pPr>
        <w:pStyle w:val="a"/>
        <w:numPr>
          <w:ilvl w:val="2"/>
          <w:numId w:val="6"/>
        </w:numPr>
        <w:tabs>
          <w:tab w:val="clear" w:pos="1264"/>
          <w:tab w:val="clear" w:pos="1378"/>
          <w:tab w:val="left" w:pos="709"/>
          <w:tab w:val="left" w:pos="993"/>
        </w:tabs>
        <w:ind w:left="0" w:firstLine="709"/>
      </w:pPr>
      <w:r>
        <w:t>Н</w:t>
      </w:r>
      <w:r w:rsidRPr="00CD2375">
        <w:t xml:space="preserve">аправлять </w:t>
      </w:r>
      <w:r w:rsidR="00382FEF" w:rsidRPr="00CD2375">
        <w:t xml:space="preserve">в адрес Поставщика </w:t>
      </w:r>
      <w:r w:rsidR="00382FEF">
        <w:t xml:space="preserve">обратную связь </w:t>
      </w:r>
      <w:r w:rsidR="00382FEF" w:rsidRPr="00CD2375">
        <w:t xml:space="preserve">на основе заполненного Опросного листа </w:t>
      </w:r>
      <w:r w:rsidR="00696B32">
        <w:t xml:space="preserve">оценки </w:t>
      </w:r>
      <w:r w:rsidR="00382FEF" w:rsidRPr="00CD2375">
        <w:t>устойчивого развития</w:t>
      </w:r>
      <w:r w:rsidR="00382FEF">
        <w:t xml:space="preserve">, в том числе </w:t>
      </w:r>
      <w:r w:rsidR="00382FEF" w:rsidRPr="00CD2375">
        <w:t>рекомендации для повышения уровня зрелости в устойчивом развитии</w:t>
      </w:r>
      <w:r>
        <w:t>.</w:t>
      </w:r>
    </w:p>
    <w:p w:rsidR="00382FEF" w:rsidRDefault="008B12F4" w:rsidP="00382FEF">
      <w:pPr>
        <w:pStyle w:val="a"/>
        <w:numPr>
          <w:ilvl w:val="2"/>
          <w:numId w:val="6"/>
        </w:numPr>
        <w:tabs>
          <w:tab w:val="clear" w:pos="1264"/>
          <w:tab w:val="clear" w:pos="1378"/>
          <w:tab w:val="left" w:pos="709"/>
          <w:tab w:val="left" w:pos="993"/>
        </w:tabs>
        <w:ind w:left="0" w:firstLine="709"/>
      </w:pPr>
      <w:r>
        <w:t xml:space="preserve">Извещать </w:t>
      </w:r>
      <w:r w:rsidR="00382FEF">
        <w:t xml:space="preserve">Поставщика о </w:t>
      </w:r>
      <w:r w:rsidR="00382FEF" w:rsidRPr="00657CCE">
        <w:t>выявленных несоответствиях</w:t>
      </w:r>
      <w:r w:rsidR="00382FEF" w:rsidRPr="00BF771B">
        <w:rPr>
          <w:color w:val="FF0000"/>
        </w:rPr>
        <w:t xml:space="preserve"> </w:t>
      </w:r>
      <w:r w:rsidR="00382FEF">
        <w:t xml:space="preserve">в соблюдении положений Кодекса на основе заполненного Опросного листа </w:t>
      </w:r>
      <w:r w:rsidR="00696B32">
        <w:t xml:space="preserve">оценки </w:t>
      </w:r>
      <w:r w:rsidR="00382FEF">
        <w:t>устойчивого развития и рекомендациях по их устранению</w:t>
      </w:r>
      <w:r>
        <w:t>.</w:t>
      </w:r>
    </w:p>
    <w:p w:rsidR="00382FEF" w:rsidRDefault="008B12F4" w:rsidP="00382FEF">
      <w:pPr>
        <w:pStyle w:val="a"/>
        <w:numPr>
          <w:ilvl w:val="2"/>
          <w:numId w:val="6"/>
        </w:numPr>
        <w:tabs>
          <w:tab w:val="clear" w:pos="1264"/>
          <w:tab w:val="clear" w:pos="1378"/>
          <w:tab w:val="left" w:pos="709"/>
          <w:tab w:val="left" w:pos="993"/>
        </w:tabs>
        <w:ind w:left="0" w:firstLine="709"/>
      </w:pPr>
      <w:r>
        <w:t>О</w:t>
      </w:r>
      <w:r w:rsidRPr="00CD2375">
        <w:t xml:space="preserve">казывать </w:t>
      </w:r>
      <w:r w:rsidR="00382FEF" w:rsidRPr="00CD2375">
        <w:t>содействие в выработке мер по устранению</w:t>
      </w:r>
      <w:r w:rsidR="00382FEF">
        <w:t xml:space="preserve"> выявленных несоответствий в соблюдении положений Кодекса</w:t>
      </w:r>
      <w:r w:rsidR="00382FEF" w:rsidRPr="00CD2375">
        <w:t>.</w:t>
      </w:r>
    </w:p>
    <w:p w:rsidR="008B7156" w:rsidRPr="00CD2375" w:rsidRDefault="008B7156" w:rsidP="008B7156">
      <w:pPr>
        <w:pStyle w:val="a"/>
        <w:numPr>
          <w:ilvl w:val="0"/>
          <w:numId w:val="0"/>
        </w:numPr>
        <w:tabs>
          <w:tab w:val="clear" w:pos="1264"/>
          <w:tab w:val="clear" w:pos="1378"/>
          <w:tab w:val="left" w:pos="709"/>
          <w:tab w:val="left" w:pos="993"/>
        </w:tabs>
        <w:ind w:left="709"/>
      </w:pPr>
    </w:p>
    <w:p w:rsidR="00A93BC1" w:rsidRDefault="008D2315" w:rsidP="00EE2DA8">
      <w:pPr>
        <w:pStyle w:val="1"/>
        <w:keepLines w:val="0"/>
        <w:numPr>
          <w:ilvl w:val="0"/>
          <w:numId w:val="6"/>
        </w:numPr>
        <w:shd w:val="clear" w:color="auto" w:fill="auto"/>
        <w:tabs>
          <w:tab w:val="clear" w:pos="426"/>
        </w:tabs>
        <w:textAlignment w:val="auto"/>
      </w:pPr>
      <w:bookmarkStart w:id="28" w:name="_Toc88042837"/>
      <w:r w:rsidRPr="00931FF0">
        <w:t>Основные положения</w:t>
      </w:r>
      <w:bookmarkEnd w:id="26"/>
      <w:bookmarkEnd w:id="28"/>
    </w:p>
    <w:p w:rsidR="00E93451" w:rsidRPr="00AF27FD" w:rsidRDefault="00E93451" w:rsidP="00C431AC">
      <w:pPr>
        <w:pStyle w:val="1"/>
        <w:keepLines w:val="0"/>
        <w:numPr>
          <w:ilvl w:val="1"/>
          <w:numId w:val="6"/>
        </w:numPr>
        <w:shd w:val="clear" w:color="auto" w:fill="auto"/>
        <w:tabs>
          <w:tab w:val="clear" w:pos="426"/>
        </w:tabs>
        <w:ind w:left="0" w:firstLine="709"/>
        <w:jc w:val="both"/>
        <w:textAlignment w:val="auto"/>
        <w:rPr>
          <w:b w:val="0"/>
        </w:rPr>
      </w:pPr>
      <w:bookmarkStart w:id="29" w:name="_Toc66728201"/>
      <w:bookmarkStart w:id="30" w:name="_Toc85120579"/>
      <w:bookmarkStart w:id="31" w:name="_Toc88042838"/>
      <w:bookmarkEnd w:id="1"/>
      <w:r w:rsidRPr="00AF27FD">
        <w:rPr>
          <w:b w:val="0"/>
        </w:rPr>
        <w:t>Экологическая и радиационная безопасность</w:t>
      </w:r>
      <w:bookmarkEnd w:id="29"/>
      <w:bookmarkEnd w:id="30"/>
      <w:bookmarkEnd w:id="31"/>
    </w:p>
    <w:p w:rsidR="00E93451" w:rsidRPr="00CD0C2D" w:rsidRDefault="00E93451" w:rsidP="00041D8F">
      <w:r>
        <w:t xml:space="preserve">Поставщики должны стремиться соответствовать передовым практикам для обеспечения безопасности окружающей среды и людей при осуществлении своей </w:t>
      </w:r>
      <w:r w:rsidRPr="00CD0C2D">
        <w:t xml:space="preserve">деятельности, </w:t>
      </w:r>
      <w:r w:rsidR="00CD0C2D" w:rsidRPr="00CD0C2D">
        <w:t>в том числе</w:t>
      </w:r>
      <w:r w:rsidR="001034B1" w:rsidRPr="00CD0C2D">
        <w:t>:</w:t>
      </w:r>
    </w:p>
    <w:p w:rsidR="00CD0C2D" w:rsidRPr="004E2656" w:rsidRDefault="00E93451" w:rsidP="00E93451">
      <w:r w:rsidRPr="004E2656">
        <w:t>внедр</w:t>
      </w:r>
      <w:r w:rsidR="00CD0C2D" w:rsidRPr="004E2656">
        <w:t>ить</w:t>
      </w:r>
      <w:r w:rsidRPr="004E2656">
        <w:t xml:space="preserve"> политик</w:t>
      </w:r>
      <w:r w:rsidR="00CD0C2D" w:rsidRPr="004E2656">
        <w:t>у</w:t>
      </w:r>
      <w:r w:rsidRPr="004E2656">
        <w:t xml:space="preserve"> в области охраны окружающей среды, закрепляющую </w:t>
      </w:r>
      <w:r w:rsidR="00ED20EF" w:rsidRPr="004E2656">
        <w:t xml:space="preserve">обязательства организации </w:t>
      </w:r>
      <w:r w:rsidRPr="000B5B06">
        <w:t xml:space="preserve">к минимизации негативного воздействия </w:t>
      </w:r>
      <w:r w:rsidR="00ED20EF" w:rsidRPr="000B5B06">
        <w:t xml:space="preserve">своей основной деятельности </w:t>
      </w:r>
      <w:r w:rsidRPr="000B5B06">
        <w:t>на окружающую среду</w:t>
      </w:r>
      <w:r w:rsidR="00751DFA" w:rsidRPr="00FA5B2F">
        <w:t xml:space="preserve"> (</w:t>
      </w:r>
      <w:r w:rsidR="00751DFA" w:rsidRPr="004E2656">
        <w:t>включая аспекты по выбросам в атмосферу, водопотребление, образование отходов и сбросы, биоразнообразие, рекультивация земель)</w:t>
      </w:r>
      <w:r w:rsidR="00CD0C2D" w:rsidRPr="004E2656">
        <w:t>;</w:t>
      </w:r>
    </w:p>
    <w:p w:rsidR="00D00DE9" w:rsidRPr="004E2656" w:rsidRDefault="00D00DE9" w:rsidP="00D00DE9">
      <w:r w:rsidRPr="004E2656">
        <w:t xml:space="preserve">внедрять системы экологического менеджмента, </w:t>
      </w:r>
      <w:r w:rsidR="00CF2D0A">
        <w:t>включая сертификацию по</w:t>
      </w:r>
      <w:r w:rsidRPr="004E2656">
        <w:t xml:space="preserve"> международным стандартам ISO</w:t>
      </w:r>
      <w:r w:rsidR="00CF2D0A" w:rsidRPr="00CF2D0A">
        <w:t xml:space="preserve"> </w:t>
      </w:r>
      <w:r w:rsidR="00D02300" w:rsidRPr="00FA5B2F">
        <w:t>14001</w:t>
      </w:r>
      <w:r w:rsidR="000C6428" w:rsidRPr="004E2656">
        <w:t>:2015</w:t>
      </w:r>
      <w:r w:rsidRPr="004E2656">
        <w:t>;</w:t>
      </w:r>
    </w:p>
    <w:p w:rsidR="00D823F3" w:rsidRPr="004E2656" w:rsidRDefault="00CF600D" w:rsidP="00D823F3">
      <w:r w:rsidRPr="004E2656">
        <w:lastRenderedPageBreak/>
        <w:t>внедрить политику в области климата,</w:t>
      </w:r>
      <w:r w:rsidRPr="004E2656" w:rsidDel="00301C7B">
        <w:t xml:space="preserve"> </w:t>
      </w:r>
      <w:r w:rsidR="008E0EF6" w:rsidRPr="004E2656">
        <w:t xml:space="preserve">вести учет выбросов парниковых газов, </w:t>
      </w:r>
      <w:r w:rsidR="0072746C" w:rsidRPr="004E2656">
        <w:t xml:space="preserve">разрабатывать и внедрять </w:t>
      </w:r>
      <w:r w:rsidR="00683978" w:rsidRPr="004E2656">
        <w:t>мероприятия</w:t>
      </w:r>
      <w:r w:rsidR="002A1714" w:rsidRPr="00FA5B2F">
        <w:t>/технологии</w:t>
      </w:r>
      <w:r w:rsidR="00D823F3" w:rsidRPr="004E2656">
        <w:t>, содействующие борьбе с изменением климата;</w:t>
      </w:r>
    </w:p>
    <w:p w:rsidR="00F315D5" w:rsidRPr="004E2656" w:rsidRDefault="00F315D5" w:rsidP="00F315D5">
      <w:r w:rsidRPr="004E2656">
        <w:t>внедрять подходы экономики замкнутого цикла;</w:t>
      </w:r>
    </w:p>
    <w:p w:rsidR="006B747E" w:rsidRDefault="00F315D5" w:rsidP="00FA5B2F">
      <w:pPr>
        <w:ind w:firstLine="708"/>
      </w:pPr>
      <w:r w:rsidRPr="004E2656">
        <w:t>развивать ответственное</w:t>
      </w:r>
      <w:r w:rsidR="0009742B" w:rsidRPr="00FA5B2F">
        <w:t>,</w:t>
      </w:r>
      <w:r w:rsidRPr="004E2656">
        <w:t xml:space="preserve"> рациональное</w:t>
      </w:r>
      <w:r w:rsidR="0009742B" w:rsidRPr="00FA5B2F">
        <w:t xml:space="preserve"> и эффективное</w:t>
      </w:r>
      <w:r w:rsidRPr="004E2656">
        <w:t xml:space="preserve"> использование ресурсов, в том числе стремиться к сокращению потребления природных ресурсов;</w:t>
      </w:r>
      <w:r w:rsidR="00B54252">
        <w:t xml:space="preserve"> </w:t>
      </w:r>
    </w:p>
    <w:p w:rsidR="00E93451" w:rsidRPr="004E2656" w:rsidRDefault="00E93451" w:rsidP="00FA5B2F">
      <w:pPr>
        <w:ind w:firstLine="708"/>
      </w:pPr>
      <w:r w:rsidRPr="004E2656">
        <w:t xml:space="preserve">обеспечивать внедрение мероприятий по повышению </w:t>
      </w:r>
      <w:proofErr w:type="spellStart"/>
      <w:r w:rsidRPr="004E2656">
        <w:t>энергоэффективности</w:t>
      </w:r>
      <w:proofErr w:type="spellEnd"/>
      <w:r w:rsidRPr="004E2656">
        <w:t>;</w:t>
      </w:r>
    </w:p>
    <w:p w:rsidR="00F5353E" w:rsidRPr="004E2656" w:rsidRDefault="00F5353E" w:rsidP="00FA5B2F">
      <w:pPr>
        <w:ind w:firstLine="708"/>
      </w:pPr>
      <w:r w:rsidRPr="004E2656">
        <w:t xml:space="preserve">обеспечивать внедрение мероприятий замкнутого производственного цикла, </w:t>
      </w:r>
      <w:r w:rsidRPr="000B5B06">
        <w:t xml:space="preserve">стремиться использовать </w:t>
      </w:r>
      <w:r w:rsidR="00A1716E" w:rsidRPr="000B5B06">
        <w:t>повторно переработанную продукцию в своих производственных процессах</w:t>
      </w:r>
      <w:r w:rsidR="00A1716E" w:rsidRPr="00FA5B2F">
        <w:t>;</w:t>
      </w:r>
    </w:p>
    <w:p w:rsidR="00E93451" w:rsidRPr="004E2656" w:rsidRDefault="00E93451" w:rsidP="00E93451">
      <w:r w:rsidRPr="004E2656">
        <w:t xml:space="preserve">обеспечивать соблюдение норм ядерной и радиационной безопасности, максимально уменьшая </w:t>
      </w:r>
      <w:r w:rsidR="004039DC" w:rsidRPr="004E2656">
        <w:t>воздействие на окружающую среду;</w:t>
      </w:r>
    </w:p>
    <w:p w:rsidR="00B62D7B" w:rsidRPr="000B5B06" w:rsidRDefault="00B62D7B" w:rsidP="00B62D7B">
      <w:r w:rsidRPr="004E2656">
        <w:t>обеспечивать непрерывный мониторинг, анализ и оценку значимых экологических и климатических аспектов своей деятельности, а также регулярную отчетность</w:t>
      </w:r>
      <w:r w:rsidRPr="000B5B06">
        <w:t>;</w:t>
      </w:r>
    </w:p>
    <w:p w:rsidR="00B327F4" w:rsidRPr="004E2656" w:rsidRDefault="00E93451" w:rsidP="0090628C">
      <w:r w:rsidRPr="004E2656">
        <w:t>при планировании и осуществлении своей деятельности учитывать и оценивать риски в области охраны окружающей среды, а также регулярно информировать заинтересованные стороны о своих действиях по предотвращению данных рисков</w:t>
      </w:r>
      <w:r w:rsidR="00F376A1" w:rsidRPr="004E2656">
        <w:t>.</w:t>
      </w:r>
    </w:p>
    <w:p w:rsidR="00E93451" w:rsidRPr="00AF27FD" w:rsidRDefault="00E93451" w:rsidP="00C431AC">
      <w:pPr>
        <w:pStyle w:val="1"/>
        <w:keepLines w:val="0"/>
        <w:numPr>
          <w:ilvl w:val="1"/>
          <w:numId w:val="6"/>
        </w:numPr>
        <w:shd w:val="clear" w:color="auto" w:fill="auto"/>
        <w:tabs>
          <w:tab w:val="clear" w:pos="426"/>
        </w:tabs>
        <w:ind w:left="0" w:firstLine="709"/>
        <w:jc w:val="both"/>
        <w:textAlignment w:val="auto"/>
        <w:rPr>
          <w:b w:val="0"/>
        </w:rPr>
      </w:pPr>
      <w:bookmarkStart w:id="32" w:name="_Toc66728202"/>
      <w:bookmarkStart w:id="33" w:name="_Toc85120580"/>
      <w:bookmarkStart w:id="34" w:name="_Toc88042839"/>
      <w:r w:rsidRPr="00AF27FD">
        <w:rPr>
          <w:b w:val="0"/>
        </w:rPr>
        <w:t xml:space="preserve">Охрана труда и </w:t>
      </w:r>
      <w:r w:rsidR="0072746C" w:rsidRPr="00AF27FD">
        <w:rPr>
          <w:b w:val="0"/>
        </w:rPr>
        <w:t xml:space="preserve">промышленная </w:t>
      </w:r>
      <w:bookmarkEnd w:id="32"/>
      <w:r w:rsidR="0072746C" w:rsidRPr="00AF27FD">
        <w:rPr>
          <w:b w:val="0"/>
        </w:rPr>
        <w:t>безопасность</w:t>
      </w:r>
      <w:bookmarkEnd w:id="33"/>
      <w:bookmarkEnd w:id="34"/>
    </w:p>
    <w:p w:rsidR="00E93451" w:rsidRPr="004E2656" w:rsidRDefault="00E93451" w:rsidP="00041D8F">
      <w:r w:rsidRPr="004E2656">
        <w:t xml:space="preserve">Поставщики должны стремиться обеспечивать безопасность своих производственных процессов и условий труда своих </w:t>
      </w:r>
      <w:r w:rsidR="00EE0748" w:rsidRPr="004E2656">
        <w:t>работников,</w:t>
      </w:r>
      <w:r w:rsidRPr="004E2656">
        <w:t xml:space="preserve"> </w:t>
      </w:r>
      <w:r w:rsidR="00E54E83" w:rsidRPr="004E2656">
        <w:t>в том числе</w:t>
      </w:r>
      <w:r w:rsidRPr="004E2656">
        <w:t>:</w:t>
      </w:r>
    </w:p>
    <w:p w:rsidR="00E93451" w:rsidRPr="004E2656" w:rsidRDefault="00E93451" w:rsidP="00E93451">
      <w:r w:rsidRPr="004E2656">
        <w:t xml:space="preserve">внедрить соответствующую политику по обеспечению </w:t>
      </w:r>
      <w:r w:rsidR="00B924BC" w:rsidRPr="00FA5B2F">
        <w:t xml:space="preserve">промышленной </w:t>
      </w:r>
      <w:r w:rsidRPr="004E2656">
        <w:t xml:space="preserve">безопасности и охране труда, закрепляющую приоритет жизни, здоровья и благополучия </w:t>
      </w:r>
      <w:r w:rsidR="00EE0748" w:rsidRPr="004E2656">
        <w:t>работников</w:t>
      </w:r>
      <w:r w:rsidR="005C4113" w:rsidRPr="004E2656">
        <w:t>;</w:t>
      </w:r>
    </w:p>
    <w:p w:rsidR="00E93451" w:rsidRPr="004E2656" w:rsidRDefault="00E93451" w:rsidP="00E93451">
      <w:r w:rsidRPr="004E2656">
        <w:t xml:space="preserve">обеспечивать безопасные условия труда и защиту </w:t>
      </w:r>
      <w:r w:rsidRPr="000B5B06">
        <w:t>здоровья работников</w:t>
      </w:r>
      <w:r w:rsidR="00B924BC" w:rsidRPr="000B5B06">
        <w:t xml:space="preserve"> в соответствии законодательными и иными нормативными требованиями</w:t>
      </w:r>
      <w:r w:rsidRPr="000B5B06">
        <w:t>, принимать меры по минимизации рисков и предотвращению угроз возникновения травматизма и профессиональных заболеваний</w:t>
      </w:r>
      <w:r w:rsidRPr="004E2656">
        <w:t>;</w:t>
      </w:r>
    </w:p>
    <w:p w:rsidR="00E93451" w:rsidRPr="004E2656" w:rsidRDefault="00E93451" w:rsidP="00E93451">
      <w:r w:rsidRPr="004E2656">
        <w:t>стремиться исключать несчастные случаи со смертельным исходом;</w:t>
      </w:r>
    </w:p>
    <w:p w:rsidR="00301C7B" w:rsidRPr="004E2656" w:rsidRDefault="00301C7B" w:rsidP="00301C7B">
      <w:r w:rsidRPr="004E2656">
        <w:t>внедр</w:t>
      </w:r>
      <w:r w:rsidR="00EF66D8">
        <w:t>и</w:t>
      </w:r>
      <w:r w:rsidRPr="004E2656">
        <w:t>ть системы менеджмента охраны здоровья и обеспечения безо</w:t>
      </w:r>
      <w:r w:rsidR="001D29AE">
        <w:t xml:space="preserve">пасности труда, включая сертификацию </w:t>
      </w:r>
      <w:r w:rsidRPr="004E2656">
        <w:t>по международным стандартам ISO</w:t>
      </w:r>
      <w:r w:rsidR="00811419" w:rsidRPr="004E2656">
        <w:t xml:space="preserve"> (в</w:t>
      </w:r>
      <w:r w:rsidR="00695B17">
        <w:t> </w:t>
      </w:r>
      <w:proofErr w:type="spellStart"/>
      <w:r w:rsidR="00811419" w:rsidRPr="004E2656">
        <w:t>т.ч</w:t>
      </w:r>
      <w:proofErr w:type="spellEnd"/>
      <w:r w:rsidR="00811419" w:rsidRPr="004E2656">
        <w:t xml:space="preserve">. </w:t>
      </w:r>
      <w:r w:rsidR="00811419" w:rsidRPr="00FA5B2F">
        <w:t>45001:2018)</w:t>
      </w:r>
      <w:r w:rsidRPr="004E2656">
        <w:t>;</w:t>
      </w:r>
    </w:p>
    <w:p w:rsidR="004123F0" w:rsidRPr="000B5B06" w:rsidRDefault="00E93451" w:rsidP="0090628C">
      <w:r w:rsidRPr="004E2656">
        <w:t xml:space="preserve">постоянно улучшать свои стандарты безопасности, а также проводить обучение </w:t>
      </w:r>
      <w:r w:rsidR="00EE0748" w:rsidRPr="004E2656">
        <w:t xml:space="preserve">работников </w:t>
      </w:r>
      <w:r w:rsidRPr="004E2656">
        <w:t>нормам безопасности и охраны труда</w:t>
      </w:r>
      <w:r w:rsidRPr="00844859">
        <w:t>.</w:t>
      </w:r>
    </w:p>
    <w:p w:rsidR="004123F0" w:rsidRPr="00AF27FD" w:rsidRDefault="004123F0" w:rsidP="00C431AC">
      <w:pPr>
        <w:pStyle w:val="1"/>
        <w:keepLines w:val="0"/>
        <w:numPr>
          <w:ilvl w:val="1"/>
          <w:numId w:val="6"/>
        </w:numPr>
        <w:shd w:val="clear" w:color="auto" w:fill="auto"/>
        <w:tabs>
          <w:tab w:val="clear" w:pos="426"/>
        </w:tabs>
        <w:ind w:left="0" w:firstLine="709"/>
        <w:jc w:val="both"/>
        <w:textAlignment w:val="auto"/>
        <w:rPr>
          <w:b w:val="0"/>
        </w:rPr>
      </w:pPr>
      <w:bookmarkStart w:id="35" w:name="_Toc85120581"/>
      <w:bookmarkStart w:id="36" w:name="_Toc88042840"/>
      <w:r w:rsidRPr="00AF27FD">
        <w:rPr>
          <w:b w:val="0"/>
        </w:rPr>
        <w:t>Качество и безопасность товаров, работ и услуг</w:t>
      </w:r>
      <w:bookmarkEnd w:id="35"/>
      <w:bookmarkEnd w:id="36"/>
    </w:p>
    <w:p w:rsidR="00DC2467" w:rsidRPr="004E2656" w:rsidRDefault="00DC2467" w:rsidP="00542BF1">
      <w:r w:rsidRPr="003243C7">
        <w:t>Поставщики должны стремиться обеспечивать соответствие обязательным</w:t>
      </w:r>
      <w:r w:rsidRPr="004E2656">
        <w:t xml:space="preserve"> стандартам качества и безопасности поставля</w:t>
      </w:r>
      <w:r w:rsidR="002A0EA8" w:rsidRPr="004E2656">
        <w:t>емых</w:t>
      </w:r>
      <w:r w:rsidR="00EF66D8">
        <w:t xml:space="preserve"> товаров</w:t>
      </w:r>
      <w:r w:rsidR="002A0EA8" w:rsidRPr="004E2656">
        <w:t xml:space="preserve">, выполняемых </w:t>
      </w:r>
      <w:r w:rsidR="00EF66D8">
        <w:t>работ и/</w:t>
      </w:r>
      <w:r w:rsidR="002A0EA8" w:rsidRPr="004E2656">
        <w:t xml:space="preserve">или оказываемых </w:t>
      </w:r>
      <w:r w:rsidR="00741BB8" w:rsidRPr="004E2656">
        <w:t xml:space="preserve">услуг, в </w:t>
      </w:r>
      <w:r w:rsidRPr="004E2656">
        <w:t>том числе:</w:t>
      </w:r>
    </w:p>
    <w:p w:rsidR="00E27B32" w:rsidRDefault="00EF66D8">
      <w:pPr>
        <w:rPr>
          <w:rFonts w:cstheme="minorHAnsi"/>
        </w:rPr>
      </w:pPr>
      <w:r>
        <w:rPr>
          <w:rFonts w:cstheme="minorHAnsi"/>
        </w:rPr>
        <w:t>внедри</w:t>
      </w:r>
      <w:r w:rsidR="00741BB8" w:rsidRPr="004E2656">
        <w:rPr>
          <w:rFonts w:cstheme="minorHAnsi"/>
        </w:rPr>
        <w:t>ть системы менеджмента качества</w:t>
      </w:r>
      <w:r w:rsidR="00B30127" w:rsidRPr="004E2656">
        <w:rPr>
          <w:rFonts w:cstheme="minorHAnsi"/>
        </w:rPr>
        <w:t xml:space="preserve"> и безопасности</w:t>
      </w:r>
      <w:r w:rsidR="00741BB8" w:rsidRPr="004E2656">
        <w:rPr>
          <w:rFonts w:cstheme="minorHAnsi"/>
        </w:rPr>
        <w:t xml:space="preserve">, включая </w:t>
      </w:r>
      <w:r w:rsidR="008A7CC4" w:rsidRPr="00FA5B2F">
        <w:rPr>
          <w:rFonts w:cstheme="minorHAnsi"/>
        </w:rPr>
        <w:t>сертификацию по</w:t>
      </w:r>
      <w:r w:rsidR="00741BB8" w:rsidRPr="004E2656">
        <w:rPr>
          <w:rFonts w:cstheme="minorHAnsi"/>
        </w:rPr>
        <w:t xml:space="preserve"> международным стандартам</w:t>
      </w:r>
      <w:r w:rsidR="008A7CC4" w:rsidRPr="00FA5B2F">
        <w:rPr>
          <w:rFonts w:cstheme="minorHAnsi"/>
        </w:rPr>
        <w:t xml:space="preserve"> </w:t>
      </w:r>
      <w:r w:rsidR="00E27B32">
        <w:rPr>
          <w:rFonts w:cstheme="minorHAnsi"/>
          <w:lang w:val="en-US"/>
        </w:rPr>
        <w:t>ISO</w:t>
      </w:r>
      <w:r w:rsidR="00741BB8" w:rsidRPr="004E2656">
        <w:rPr>
          <w:rFonts w:cstheme="minorHAnsi"/>
        </w:rPr>
        <w:t xml:space="preserve"> (</w:t>
      </w:r>
      <w:r w:rsidR="008A7CC4" w:rsidRPr="00FA5B2F">
        <w:rPr>
          <w:rFonts w:cstheme="minorHAnsi"/>
        </w:rPr>
        <w:t xml:space="preserve">вкл. </w:t>
      </w:r>
      <w:r w:rsidR="00741BB8" w:rsidRPr="004E2656">
        <w:rPr>
          <w:rFonts w:cstheme="minorHAnsi"/>
          <w:lang w:val="en-US"/>
        </w:rPr>
        <w:t>ISO</w:t>
      </w:r>
      <w:r w:rsidR="00741BB8" w:rsidRPr="004E2656">
        <w:rPr>
          <w:rFonts w:cstheme="minorHAnsi"/>
        </w:rPr>
        <w:t xml:space="preserve"> 9001:2015)</w:t>
      </w:r>
      <w:r w:rsidR="00E27B32">
        <w:rPr>
          <w:rFonts w:cstheme="minorHAnsi"/>
        </w:rPr>
        <w:t>;</w:t>
      </w:r>
    </w:p>
    <w:p w:rsidR="00C07301" w:rsidRPr="0090628C" w:rsidRDefault="005913B7" w:rsidP="0090628C">
      <w:pPr>
        <w:rPr>
          <w:rFonts w:cstheme="minorHAnsi"/>
        </w:rPr>
      </w:pPr>
      <w:r w:rsidRPr="004E2656">
        <w:rPr>
          <w:rFonts w:cstheme="minorHAnsi"/>
        </w:rPr>
        <w:t xml:space="preserve">обеспечивать поставку </w:t>
      </w:r>
      <w:r w:rsidR="00E27B32">
        <w:rPr>
          <w:rFonts w:cstheme="minorHAnsi"/>
        </w:rPr>
        <w:t xml:space="preserve">товаров, </w:t>
      </w:r>
      <w:r w:rsidR="00EF66D8">
        <w:rPr>
          <w:rFonts w:cstheme="minorHAnsi"/>
        </w:rPr>
        <w:t xml:space="preserve">выполнение </w:t>
      </w:r>
      <w:r w:rsidR="00E27B32">
        <w:rPr>
          <w:rFonts w:cstheme="minorHAnsi"/>
        </w:rPr>
        <w:t xml:space="preserve">работ </w:t>
      </w:r>
      <w:r w:rsidRPr="004E2656">
        <w:rPr>
          <w:rFonts w:cstheme="minorHAnsi"/>
        </w:rPr>
        <w:t xml:space="preserve">и/или </w:t>
      </w:r>
      <w:r w:rsidR="00EF66D8">
        <w:rPr>
          <w:rFonts w:cstheme="minorHAnsi"/>
        </w:rPr>
        <w:t xml:space="preserve">оказание </w:t>
      </w:r>
      <w:r w:rsidRPr="004E2656">
        <w:rPr>
          <w:rFonts w:cstheme="minorHAnsi"/>
        </w:rPr>
        <w:t>услуг с соблюдением требуемых спецификаций, а также стандартов и критериев качества в соответствии с предъявляемыми требованиями</w:t>
      </w:r>
      <w:r w:rsidR="000256F7" w:rsidRPr="004E2656">
        <w:rPr>
          <w:rFonts w:cstheme="minorHAnsi"/>
        </w:rPr>
        <w:t xml:space="preserve">, в </w:t>
      </w:r>
      <w:proofErr w:type="spellStart"/>
      <w:r w:rsidR="000256F7" w:rsidRPr="004E2656">
        <w:rPr>
          <w:rFonts w:cstheme="minorHAnsi"/>
        </w:rPr>
        <w:t>т.ч</w:t>
      </w:r>
      <w:proofErr w:type="spellEnd"/>
      <w:r w:rsidR="000256F7" w:rsidRPr="004E2656">
        <w:rPr>
          <w:rFonts w:cstheme="minorHAnsi"/>
        </w:rPr>
        <w:t xml:space="preserve">. </w:t>
      </w:r>
      <w:r w:rsidR="00741BB8" w:rsidRPr="004E2656">
        <w:rPr>
          <w:rFonts w:cstheme="minorHAnsi"/>
        </w:rPr>
        <w:t xml:space="preserve">обеспечивать </w:t>
      </w:r>
      <w:r w:rsidR="00741BB8" w:rsidRPr="004E2656">
        <w:t xml:space="preserve">раскрытие </w:t>
      </w:r>
      <w:r w:rsidR="00741BB8" w:rsidRPr="004E2656">
        <w:lastRenderedPageBreak/>
        <w:t xml:space="preserve">данных о составе </w:t>
      </w:r>
      <w:r w:rsidR="00945D3D" w:rsidRPr="004E2656">
        <w:t xml:space="preserve">и характеристиках </w:t>
      </w:r>
      <w:r w:rsidR="00741BB8" w:rsidRPr="004E2656">
        <w:t>поставляемой продукции</w:t>
      </w:r>
      <w:r w:rsidR="00945D3D" w:rsidRPr="004E2656">
        <w:t xml:space="preserve"> (сертификаты и иные документы)</w:t>
      </w:r>
      <w:r w:rsidR="009C6B26" w:rsidRPr="004E2656">
        <w:t>.</w:t>
      </w:r>
    </w:p>
    <w:p w:rsidR="00E93451" w:rsidRPr="00AF27FD" w:rsidRDefault="00E93451" w:rsidP="00C431AC">
      <w:pPr>
        <w:pStyle w:val="1"/>
        <w:keepLines w:val="0"/>
        <w:numPr>
          <w:ilvl w:val="1"/>
          <w:numId w:val="6"/>
        </w:numPr>
        <w:shd w:val="clear" w:color="auto" w:fill="auto"/>
        <w:tabs>
          <w:tab w:val="clear" w:pos="426"/>
        </w:tabs>
        <w:ind w:left="0" w:firstLine="709"/>
        <w:jc w:val="both"/>
        <w:textAlignment w:val="auto"/>
        <w:rPr>
          <w:b w:val="0"/>
        </w:rPr>
      </w:pPr>
      <w:bookmarkStart w:id="37" w:name="_Toc66728203"/>
      <w:bookmarkStart w:id="38" w:name="_Toc85120582"/>
      <w:bookmarkStart w:id="39" w:name="_Toc88042841"/>
      <w:r w:rsidRPr="00AF27FD">
        <w:rPr>
          <w:b w:val="0"/>
        </w:rPr>
        <w:t>Условия труда, права трудящихся</w:t>
      </w:r>
      <w:bookmarkEnd w:id="37"/>
      <w:bookmarkEnd w:id="38"/>
      <w:bookmarkEnd w:id="39"/>
    </w:p>
    <w:p w:rsidR="00E93451" w:rsidRPr="004E2656" w:rsidRDefault="00E93451" w:rsidP="00542BF1">
      <w:r w:rsidRPr="004E2656">
        <w:t xml:space="preserve">Поставщики должны </w:t>
      </w:r>
      <w:r w:rsidR="00D51163">
        <w:t>стремиться</w:t>
      </w:r>
      <w:r w:rsidRPr="004E2656">
        <w:t xml:space="preserve"> проводить справедливую кадровую политику и обеспечивать </w:t>
      </w:r>
      <w:r w:rsidR="00CF600D" w:rsidRPr="004E2656">
        <w:t xml:space="preserve">достойные условия труда для своих </w:t>
      </w:r>
      <w:r w:rsidR="0091157D" w:rsidRPr="004E2656">
        <w:t>работ</w:t>
      </w:r>
      <w:r w:rsidR="00CF600D" w:rsidRPr="004E2656">
        <w:t xml:space="preserve">ников и </w:t>
      </w:r>
      <w:r w:rsidR="00F5032B">
        <w:t>подрядчиков</w:t>
      </w:r>
      <w:r w:rsidRPr="004E2656">
        <w:t xml:space="preserve">, </w:t>
      </w:r>
      <w:r w:rsidR="000B5872" w:rsidRPr="004E2656">
        <w:t>в том числе</w:t>
      </w:r>
      <w:r w:rsidRPr="004E2656">
        <w:t>:</w:t>
      </w:r>
    </w:p>
    <w:p w:rsidR="00E93451" w:rsidRPr="004E2656" w:rsidRDefault="00E93451">
      <w:r w:rsidRPr="004E2656">
        <w:t xml:space="preserve">работать в соответствии требованиями применимого законодательства по минимальной оплате труда и регламентации рабочего времени, а также гарантировать установленные </w:t>
      </w:r>
      <w:r w:rsidR="00CF600D" w:rsidRPr="004E2656">
        <w:t xml:space="preserve">нормативными </w:t>
      </w:r>
      <w:r w:rsidRPr="004E2656">
        <w:t>стандартами условия труда;</w:t>
      </w:r>
    </w:p>
    <w:p w:rsidR="00E93451" w:rsidRPr="004E2656" w:rsidRDefault="00E93451">
      <w:r w:rsidRPr="004E2656">
        <w:t>обеспечивать поддержание чистоты на производственных объектах, надлежащ</w:t>
      </w:r>
      <w:r w:rsidR="0029316E">
        <w:t>ее</w:t>
      </w:r>
      <w:r w:rsidRPr="004E2656">
        <w:t xml:space="preserve"> техническо</w:t>
      </w:r>
      <w:r w:rsidR="0029316E">
        <w:t>е</w:t>
      </w:r>
      <w:r w:rsidRPr="004E2656">
        <w:t xml:space="preserve"> обслуживани</w:t>
      </w:r>
      <w:r w:rsidR="0029316E">
        <w:t xml:space="preserve">е </w:t>
      </w:r>
      <w:r w:rsidRPr="004E2656">
        <w:t>оборудования, обеспечивать достаточный уровень освещенности и воздухообмена на производственных объектах;</w:t>
      </w:r>
    </w:p>
    <w:p w:rsidR="00E93451" w:rsidRPr="004E2656" w:rsidRDefault="00E93451">
      <w:r w:rsidRPr="004E2656">
        <w:t>поощрять стремление работников к производительному и эффективному труду, справедливо оплачивая этот труд;</w:t>
      </w:r>
    </w:p>
    <w:p w:rsidR="00AC428F" w:rsidRPr="004E2656" w:rsidRDefault="00E93451" w:rsidP="0090628C">
      <w:r w:rsidRPr="004E2656">
        <w:t xml:space="preserve">предоставлять </w:t>
      </w:r>
      <w:r w:rsidR="0091157D" w:rsidRPr="004E2656">
        <w:t xml:space="preserve">работникам </w:t>
      </w:r>
      <w:r w:rsidRPr="004E2656">
        <w:t>свободу объединения в профессиональные ассоциации</w:t>
      </w:r>
      <w:r w:rsidR="007E512D" w:rsidRPr="004E2656">
        <w:t xml:space="preserve"> и право ведения коллективных переговоров</w:t>
      </w:r>
      <w:r w:rsidRPr="004E2656">
        <w:t>.</w:t>
      </w:r>
    </w:p>
    <w:p w:rsidR="00E93451" w:rsidRPr="00AF27FD" w:rsidRDefault="00E93451" w:rsidP="00C431AC">
      <w:pPr>
        <w:pStyle w:val="1"/>
        <w:keepLines w:val="0"/>
        <w:numPr>
          <w:ilvl w:val="1"/>
          <w:numId w:val="6"/>
        </w:numPr>
        <w:shd w:val="clear" w:color="auto" w:fill="auto"/>
        <w:tabs>
          <w:tab w:val="clear" w:pos="426"/>
        </w:tabs>
        <w:ind w:left="0" w:firstLine="709"/>
        <w:jc w:val="both"/>
        <w:textAlignment w:val="auto"/>
        <w:rPr>
          <w:b w:val="0"/>
        </w:rPr>
      </w:pPr>
      <w:bookmarkStart w:id="40" w:name="_Toc66728204"/>
      <w:bookmarkStart w:id="41" w:name="_Toc85120583"/>
      <w:bookmarkStart w:id="42" w:name="_Toc88042842"/>
      <w:r w:rsidRPr="00AF27FD">
        <w:rPr>
          <w:b w:val="0"/>
        </w:rPr>
        <w:t>Права человека</w:t>
      </w:r>
      <w:bookmarkEnd w:id="40"/>
      <w:bookmarkEnd w:id="41"/>
      <w:bookmarkEnd w:id="42"/>
    </w:p>
    <w:p w:rsidR="00E93451" w:rsidRPr="004E2656" w:rsidRDefault="00E93451" w:rsidP="00542BF1">
      <w:r w:rsidRPr="005339DC">
        <w:t xml:space="preserve">Поставщики должны </w:t>
      </w:r>
      <w:r w:rsidR="00D51163" w:rsidRPr="005339DC">
        <w:t>стремиться о</w:t>
      </w:r>
      <w:r w:rsidRPr="005339DC">
        <w:t>беспеч</w:t>
      </w:r>
      <w:r w:rsidR="00D51163" w:rsidRPr="005339DC">
        <w:t>ить</w:t>
      </w:r>
      <w:r w:rsidRPr="005339DC">
        <w:t xml:space="preserve"> отношения к </w:t>
      </w:r>
      <w:r w:rsidR="0091157D" w:rsidRPr="005339DC">
        <w:t xml:space="preserve">работникам </w:t>
      </w:r>
      <w:r w:rsidRPr="005339DC">
        <w:t>на основе уважения человеческого достоинства и отсутстви</w:t>
      </w:r>
      <w:r w:rsidR="00986247" w:rsidRPr="005339DC">
        <w:t>я</w:t>
      </w:r>
      <w:r w:rsidRPr="005339DC">
        <w:t xml:space="preserve"> униз</w:t>
      </w:r>
      <w:r w:rsidR="00AC428F" w:rsidRPr="005339DC">
        <w:t>ительных условий труда, а также</w:t>
      </w:r>
      <w:r w:rsidRPr="005339DC">
        <w:t xml:space="preserve"> в целом не допускать нарушения </w:t>
      </w:r>
      <w:proofErr w:type="spellStart"/>
      <w:r w:rsidRPr="005339DC">
        <w:t>международно</w:t>
      </w:r>
      <w:proofErr w:type="spellEnd"/>
      <w:r w:rsidRPr="004E2656">
        <w:t xml:space="preserve"> признанных прав человека и осуществлять свою деятельность на основе безусловного соблюдения этих прав</w:t>
      </w:r>
      <w:r w:rsidR="00FF77FF" w:rsidRPr="004E2656">
        <w:t>, в том числе:</w:t>
      </w:r>
    </w:p>
    <w:p w:rsidR="00AC428F" w:rsidRPr="004E2656" w:rsidRDefault="000B5872" w:rsidP="0090628C">
      <w:r w:rsidRPr="004E2656">
        <w:t>не допускать в своей деятельности и активно выступать против всех форм принудительного</w:t>
      </w:r>
      <w:r w:rsidR="007E512D" w:rsidRPr="004E2656">
        <w:t xml:space="preserve"> или обязательного</w:t>
      </w:r>
      <w:r w:rsidRPr="004E2656">
        <w:t xml:space="preserve"> труда, детского труда и современных форм рабства, установленных международным законодательством, а также законодательством России и стран присутствия</w:t>
      </w:r>
      <w:r w:rsidR="0091157D" w:rsidRPr="004E2656">
        <w:t>.</w:t>
      </w:r>
    </w:p>
    <w:p w:rsidR="00E93451" w:rsidRPr="00AF27FD" w:rsidRDefault="00E93451" w:rsidP="00C431AC">
      <w:pPr>
        <w:pStyle w:val="1"/>
        <w:keepLines w:val="0"/>
        <w:numPr>
          <w:ilvl w:val="1"/>
          <w:numId w:val="6"/>
        </w:numPr>
        <w:shd w:val="clear" w:color="auto" w:fill="auto"/>
        <w:tabs>
          <w:tab w:val="clear" w:pos="426"/>
        </w:tabs>
        <w:ind w:left="0" w:firstLine="709"/>
        <w:jc w:val="both"/>
        <w:textAlignment w:val="auto"/>
        <w:rPr>
          <w:b w:val="0"/>
        </w:rPr>
      </w:pPr>
      <w:bookmarkStart w:id="43" w:name="_Toc66728205"/>
      <w:bookmarkStart w:id="44" w:name="_Toc85120584"/>
      <w:bookmarkStart w:id="45" w:name="_Toc88042843"/>
      <w:r w:rsidRPr="00AF27FD">
        <w:rPr>
          <w:b w:val="0"/>
        </w:rPr>
        <w:t>Недопущение дискриминации</w:t>
      </w:r>
      <w:bookmarkEnd w:id="43"/>
      <w:bookmarkEnd w:id="44"/>
      <w:bookmarkEnd w:id="45"/>
    </w:p>
    <w:p w:rsidR="00E93451" w:rsidRPr="004E2656" w:rsidRDefault="00E93451" w:rsidP="00542BF1">
      <w:r w:rsidRPr="005339DC">
        <w:t>Поставщики</w:t>
      </w:r>
      <w:r w:rsidRPr="004E2656">
        <w:t xml:space="preserve"> должны </w:t>
      </w:r>
      <w:r w:rsidR="00D51163">
        <w:t>стремиться</w:t>
      </w:r>
      <w:r w:rsidRPr="004E2656">
        <w:t xml:space="preserve"> обеспеч</w:t>
      </w:r>
      <w:r w:rsidR="00D51163">
        <w:t>ить</w:t>
      </w:r>
      <w:r w:rsidRPr="004E2656">
        <w:t xml:space="preserve"> </w:t>
      </w:r>
      <w:r w:rsidR="00D51163">
        <w:t xml:space="preserve">соблюдение </w:t>
      </w:r>
      <w:r w:rsidRPr="004E2656">
        <w:t xml:space="preserve">принципов </w:t>
      </w:r>
      <w:proofErr w:type="spellStart"/>
      <w:r w:rsidRPr="004E2656">
        <w:t>инклюзивности</w:t>
      </w:r>
      <w:proofErr w:type="spellEnd"/>
      <w:r w:rsidRPr="004E2656">
        <w:t xml:space="preserve"> и равенства возможностей независимо от пола, возраста, ценностных установок и прочих условий, </w:t>
      </w:r>
      <w:r w:rsidR="00FF77FF" w:rsidRPr="004E2656">
        <w:t>в том числе</w:t>
      </w:r>
      <w:r w:rsidRPr="004E2656">
        <w:t>:</w:t>
      </w:r>
    </w:p>
    <w:p w:rsidR="00AC428F" w:rsidRPr="004E2656" w:rsidRDefault="00E93451" w:rsidP="0090628C">
      <w:r w:rsidRPr="004E2656">
        <w:t>не допускать дискриминационной политики в своей деятельности, принимая кадровые решения независимо от расы и цвета кожи, национальности и этнической принадлежности, пола, возраста, вероисповедания и религиозных убеждений, имущественного, социального, должностного или семейного положения, политических убеждений, принадлежности к общественным объединениям и иным социальным группам.</w:t>
      </w:r>
    </w:p>
    <w:p w:rsidR="00E93451" w:rsidRPr="00AF27FD" w:rsidRDefault="00E93451" w:rsidP="00C431AC">
      <w:pPr>
        <w:pStyle w:val="1"/>
        <w:keepLines w:val="0"/>
        <w:numPr>
          <w:ilvl w:val="1"/>
          <w:numId w:val="6"/>
        </w:numPr>
        <w:shd w:val="clear" w:color="auto" w:fill="auto"/>
        <w:tabs>
          <w:tab w:val="clear" w:pos="426"/>
        </w:tabs>
        <w:ind w:left="0" w:firstLine="709"/>
        <w:jc w:val="both"/>
        <w:textAlignment w:val="auto"/>
        <w:rPr>
          <w:b w:val="0"/>
        </w:rPr>
      </w:pPr>
      <w:bookmarkStart w:id="46" w:name="_Toc66728206"/>
      <w:bookmarkStart w:id="47" w:name="_Toc85120585"/>
      <w:bookmarkStart w:id="48" w:name="_Toc88042844"/>
      <w:r w:rsidRPr="00AF27FD">
        <w:rPr>
          <w:b w:val="0"/>
        </w:rPr>
        <w:t>Социальная политика</w:t>
      </w:r>
      <w:bookmarkEnd w:id="46"/>
      <w:bookmarkEnd w:id="47"/>
      <w:bookmarkEnd w:id="48"/>
    </w:p>
    <w:p w:rsidR="00141E9F" w:rsidRPr="004E2656" w:rsidRDefault="00141E9F" w:rsidP="00542BF1">
      <w:r w:rsidRPr="004E2656">
        <w:t xml:space="preserve">Поставщики должны </w:t>
      </w:r>
      <w:r w:rsidR="00D51163">
        <w:t>стремиться</w:t>
      </w:r>
      <w:r w:rsidRPr="004E2656">
        <w:t xml:space="preserve"> выстраивать свою деятельность исходя из обеспечения системных положительных изменений в уровне благополучия человека, в том числе:</w:t>
      </w:r>
    </w:p>
    <w:p w:rsidR="00141E9F" w:rsidRPr="004E2656" w:rsidRDefault="00141E9F">
      <w:pPr>
        <w:tabs>
          <w:tab w:val="left" w:pos="1276"/>
          <w:tab w:val="left" w:pos="1418"/>
        </w:tabs>
      </w:pPr>
      <w:r w:rsidRPr="004E2656">
        <w:t>стремиться к максимальному раскрытию кадрового потенциала, в том числе за счет непрерывного развития работников, создания условий для карьерного и профессионального роста;</w:t>
      </w:r>
    </w:p>
    <w:p w:rsidR="001F7C55" w:rsidRPr="004E2656" w:rsidRDefault="00E93451">
      <w:pPr>
        <w:tabs>
          <w:tab w:val="left" w:pos="1276"/>
          <w:tab w:val="left" w:pos="1418"/>
        </w:tabs>
      </w:pPr>
      <w:r w:rsidRPr="004E2656">
        <w:lastRenderedPageBreak/>
        <w:t>поддерживать здоровый образ жизни, психологическое и эмоциональное благополучие работников</w:t>
      </w:r>
      <w:r w:rsidR="009B7C34" w:rsidRPr="004E2656">
        <w:t xml:space="preserve">, </w:t>
      </w:r>
      <w:r w:rsidR="008F23D6" w:rsidRPr="004E2656">
        <w:t xml:space="preserve">содействовать </w:t>
      </w:r>
      <w:r w:rsidR="00BB3CB6" w:rsidRPr="004E2656">
        <w:t xml:space="preserve">их </w:t>
      </w:r>
      <w:r w:rsidR="008F23D6" w:rsidRPr="004E2656">
        <w:t>устойчивому материальному положению</w:t>
      </w:r>
      <w:r w:rsidR="001F7C55" w:rsidRPr="004E2656">
        <w:t>;</w:t>
      </w:r>
    </w:p>
    <w:p w:rsidR="00AC428F" w:rsidRPr="004E2656" w:rsidRDefault="006C0726" w:rsidP="0090628C">
      <w:r w:rsidRPr="004E2656">
        <w:t xml:space="preserve">относиться с уважением к </w:t>
      </w:r>
      <w:r w:rsidR="001E51D3" w:rsidRPr="004E2656">
        <w:t xml:space="preserve">правам и </w:t>
      </w:r>
      <w:r w:rsidR="001F7C55" w:rsidRPr="004E2656">
        <w:t>культурн</w:t>
      </w:r>
      <w:r w:rsidRPr="004E2656">
        <w:t>ым</w:t>
      </w:r>
      <w:r w:rsidR="001F7C55" w:rsidRPr="004E2656">
        <w:t xml:space="preserve"> </w:t>
      </w:r>
      <w:r w:rsidRPr="004E2656">
        <w:t>традициям</w:t>
      </w:r>
      <w:r w:rsidR="001F7C55" w:rsidRPr="004E2656">
        <w:t xml:space="preserve"> населения регионов присутствия, в </w:t>
      </w:r>
      <w:proofErr w:type="spellStart"/>
      <w:r w:rsidR="001F7C55" w:rsidRPr="004E2656">
        <w:t>т.ч</w:t>
      </w:r>
      <w:proofErr w:type="spellEnd"/>
      <w:r w:rsidR="001F7C55" w:rsidRPr="004E2656">
        <w:t>. малочисленных народов</w:t>
      </w:r>
      <w:r w:rsidR="004A3F7E">
        <w:t>,</w:t>
      </w:r>
      <w:r w:rsidR="00844859">
        <w:t xml:space="preserve"> и принимать участие в реализации мероприятий, </w:t>
      </w:r>
      <w:r w:rsidR="00A57CC6">
        <w:t>государственных, общественных и гражданских программ и инициатив, направленных на поддержку местного населения</w:t>
      </w:r>
      <w:r w:rsidR="00F76EC8" w:rsidRPr="00FA5B2F">
        <w:t>.</w:t>
      </w:r>
    </w:p>
    <w:p w:rsidR="00E93451" w:rsidRPr="00AF27FD" w:rsidRDefault="00437BDE" w:rsidP="00C431AC">
      <w:pPr>
        <w:pStyle w:val="1"/>
        <w:keepLines w:val="0"/>
        <w:numPr>
          <w:ilvl w:val="1"/>
          <w:numId w:val="6"/>
        </w:numPr>
        <w:shd w:val="clear" w:color="auto" w:fill="auto"/>
        <w:tabs>
          <w:tab w:val="clear" w:pos="426"/>
        </w:tabs>
        <w:ind w:left="0" w:firstLine="709"/>
        <w:jc w:val="both"/>
        <w:textAlignment w:val="auto"/>
        <w:rPr>
          <w:b w:val="0"/>
        </w:rPr>
      </w:pPr>
      <w:bookmarkStart w:id="49" w:name="_Toc85120586"/>
      <w:bookmarkStart w:id="50" w:name="_Toc88042845"/>
      <w:r w:rsidRPr="00AF27FD">
        <w:rPr>
          <w:b w:val="0"/>
        </w:rPr>
        <w:t>Деловые практики и этика ведения бизнеса</w:t>
      </w:r>
      <w:bookmarkEnd w:id="49"/>
      <w:bookmarkEnd w:id="50"/>
    </w:p>
    <w:p w:rsidR="00437BDE" w:rsidRPr="004E2656" w:rsidRDefault="009C2024" w:rsidP="00542BF1">
      <w:r w:rsidRPr="004E2656">
        <w:t>Поставщики должны стремиться обеспечивать</w:t>
      </w:r>
      <w:r w:rsidR="004D49CE" w:rsidRPr="004E2656">
        <w:t xml:space="preserve"> </w:t>
      </w:r>
      <w:r w:rsidR="00437BDE" w:rsidRPr="004E2656">
        <w:t>общепринятые нормы деловой этики, основываясь на принципах справедливости и честности во взаимоотношениях с</w:t>
      </w:r>
      <w:r w:rsidR="004D49CE" w:rsidRPr="004E2656">
        <w:t xml:space="preserve"> заинтересованными </w:t>
      </w:r>
      <w:r w:rsidR="00CF600D" w:rsidRPr="004E2656">
        <w:t>сторонами</w:t>
      </w:r>
      <w:r w:rsidR="004D49CE" w:rsidRPr="004E2656">
        <w:t>, в том числе:</w:t>
      </w:r>
    </w:p>
    <w:p w:rsidR="00E93451" w:rsidRPr="004E2656" w:rsidRDefault="00E93451">
      <w:r w:rsidRPr="004E2656">
        <w:t>придерживаться принципов добросовестной конкуренции, с уважением относит</w:t>
      </w:r>
      <w:r w:rsidR="00E04376" w:rsidRPr="004E2656">
        <w:t>ь</w:t>
      </w:r>
      <w:r w:rsidRPr="004E2656">
        <w:t>ся к конкурентам, не прибегат</w:t>
      </w:r>
      <w:r w:rsidR="00E04376" w:rsidRPr="004E2656">
        <w:t>ь</w:t>
      </w:r>
      <w:r w:rsidRPr="004E2656">
        <w:t xml:space="preserve"> к незаконным формам экономической борьбы;</w:t>
      </w:r>
    </w:p>
    <w:p w:rsidR="00F376A1" w:rsidRPr="004E2656" w:rsidRDefault="00E93451">
      <w:r w:rsidRPr="004E2656">
        <w:t>соблюдать действующее применимое законодательство, а также все установленные законодательством правила участия</w:t>
      </w:r>
      <w:r w:rsidR="00CC7E2A" w:rsidRPr="00FA5B2F">
        <w:t>/проведения</w:t>
      </w:r>
      <w:r w:rsidRPr="004E2656">
        <w:t xml:space="preserve"> закупочных процедур</w:t>
      </w:r>
      <w:r w:rsidR="00F376A1" w:rsidRPr="004E2656">
        <w:t>;</w:t>
      </w:r>
    </w:p>
    <w:p w:rsidR="00AC428F" w:rsidRPr="004E2656" w:rsidRDefault="00F376A1" w:rsidP="0090628C">
      <w:r w:rsidRPr="004E2656">
        <w:t>не допускать конфликтов интересов, которые могут поставить под угрозу доверие к компании и осуществление независимого суждения при принятии решений, и для предотвращения такого конфликта интересов проявлять разумную осторожность и осмотрительность.</w:t>
      </w:r>
    </w:p>
    <w:p w:rsidR="00E93451" w:rsidRPr="00AF27FD" w:rsidRDefault="00E93451" w:rsidP="00C431AC">
      <w:pPr>
        <w:pStyle w:val="1"/>
        <w:keepLines w:val="0"/>
        <w:numPr>
          <w:ilvl w:val="1"/>
          <w:numId w:val="6"/>
        </w:numPr>
        <w:shd w:val="clear" w:color="auto" w:fill="auto"/>
        <w:tabs>
          <w:tab w:val="clear" w:pos="426"/>
        </w:tabs>
        <w:ind w:left="0" w:firstLine="709"/>
        <w:jc w:val="both"/>
        <w:textAlignment w:val="auto"/>
        <w:rPr>
          <w:b w:val="0"/>
        </w:rPr>
      </w:pPr>
      <w:bookmarkStart w:id="51" w:name="_Toc66728208"/>
      <w:bookmarkStart w:id="52" w:name="_Toc85120587"/>
      <w:bookmarkStart w:id="53" w:name="_Toc88042846"/>
      <w:r w:rsidRPr="00AF27FD">
        <w:rPr>
          <w:b w:val="0"/>
        </w:rPr>
        <w:t>Противодействие коррупции</w:t>
      </w:r>
      <w:bookmarkEnd w:id="51"/>
      <w:bookmarkEnd w:id="52"/>
      <w:bookmarkEnd w:id="53"/>
    </w:p>
    <w:p w:rsidR="005A1938" w:rsidRPr="004E2656" w:rsidRDefault="00EA7BB7" w:rsidP="00542BF1">
      <w:r w:rsidRPr="004E2656">
        <w:t xml:space="preserve">Поставщики должны </w:t>
      </w:r>
      <w:r w:rsidR="00D51163">
        <w:t>стремиться обеспечить меры</w:t>
      </w:r>
      <w:r w:rsidRPr="004E2656">
        <w:t xml:space="preserve"> для борьбы с </w:t>
      </w:r>
      <w:r w:rsidR="00E93451" w:rsidRPr="004E2656">
        <w:t>проявлени</w:t>
      </w:r>
      <w:r w:rsidRPr="004E2656">
        <w:t>ями</w:t>
      </w:r>
      <w:r w:rsidR="00E93451" w:rsidRPr="004E2656">
        <w:t xml:space="preserve"> коррупционной деятельности</w:t>
      </w:r>
      <w:r w:rsidRPr="004E2656">
        <w:t>, в том числе:</w:t>
      </w:r>
    </w:p>
    <w:p w:rsidR="00E8678E" w:rsidRPr="004E2656" w:rsidRDefault="00E93451" w:rsidP="0090628C">
      <w:r w:rsidRPr="004E2656">
        <w:t>выстраивать систему экономической безопасности, которая позволяет активно противодействовать взяточничеству и коррупции на всех уровнях управления</w:t>
      </w:r>
      <w:r w:rsidR="00E01D9B" w:rsidRPr="004E2656">
        <w:t xml:space="preserve">, в </w:t>
      </w:r>
      <w:proofErr w:type="spellStart"/>
      <w:r w:rsidR="00E01D9B" w:rsidRPr="004E2656">
        <w:t>т.ч</w:t>
      </w:r>
      <w:proofErr w:type="spellEnd"/>
      <w:r w:rsidR="00E01D9B" w:rsidRPr="004E2656">
        <w:t>. применять антикоррупционные меры согласно действующему законодательству и внутренним процедурам</w:t>
      </w:r>
      <w:r w:rsidR="00F376A1" w:rsidRPr="004E2656">
        <w:t>.</w:t>
      </w:r>
    </w:p>
    <w:p w:rsidR="00E93451" w:rsidRPr="00AF27FD" w:rsidRDefault="00E93451" w:rsidP="00C431AC">
      <w:pPr>
        <w:pStyle w:val="1"/>
        <w:keepLines w:val="0"/>
        <w:numPr>
          <w:ilvl w:val="1"/>
          <w:numId w:val="6"/>
        </w:numPr>
        <w:shd w:val="clear" w:color="auto" w:fill="auto"/>
        <w:tabs>
          <w:tab w:val="clear" w:pos="426"/>
        </w:tabs>
        <w:ind w:left="0" w:firstLine="709"/>
        <w:jc w:val="both"/>
        <w:textAlignment w:val="auto"/>
        <w:rPr>
          <w:b w:val="0"/>
        </w:rPr>
      </w:pPr>
      <w:bookmarkStart w:id="54" w:name="_Toc66728209"/>
      <w:bookmarkStart w:id="55" w:name="_Toc85120588"/>
      <w:bookmarkStart w:id="56" w:name="_Toc88042847"/>
      <w:r w:rsidRPr="00AF27FD">
        <w:rPr>
          <w:b w:val="0"/>
        </w:rPr>
        <w:t>Открытый диалог и прозрачность деятельности</w:t>
      </w:r>
      <w:bookmarkEnd w:id="54"/>
      <w:bookmarkEnd w:id="55"/>
      <w:bookmarkEnd w:id="56"/>
    </w:p>
    <w:p w:rsidR="003A0D02" w:rsidRPr="004E2656" w:rsidRDefault="006C445D" w:rsidP="00542BF1">
      <w:r w:rsidRPr="004E2656">
        <w:t xml:space="preserve">Поставщики должны </w:t>
      </w:r>
      <w:r w:rsidR="00D51163">
        <w:t>стремиться</w:t>
      </w:r>
      <w:r w:rsidRPr="004E2656">
        <w:t xml:space="preserve"> </w:t>
      </w:r>
      <w:r w:rsidR="00E93451" w:rsidRPr="004E2656">
        <w:t>выстраива</w:t>
      </w:r>
      <w:r w:rsidR="00D51163">
        <w:t>ть</w:t>
      </w:r>
      <w:r w:rsidR="00E93451" w:rsidRPr="004E2656">
        <w:t xml:space="preserve"> конструктивн</w:t>
      </w:r>
      <w:r w:rsidR="00D51163">
        <w:t>ый</w:t>
      </w:r>
      <w:r w:rsidR="00E93451" w:rsidRPr="004E2656">
        <w:t xml:space="preserve"> и открыт</w:t>
      </w:r>
      <w:r w:rsidR="00D51163">
        <w:t>ый</w:t>
      </w:r>
      <w:r w:rsidR="00E93451" w:rsidRPr="004E2656">
        <w:t xml:space="preserve"> диалог,</w:t>
      </w:r>
      <w:r w:rsidR="00D33645">
        <w:t xml:space="preserve"> стремиться к</w:t>
      </w:r>
      <w:r w:rsidR="00E93451" w:rsidRPr="004E2656">
        <w:t xml:space="preserve"> </w:t>
      </w:r>
      <w:r w:rsidR="00D33645" w:rsidRPr="004E2656">
        <w:t>уважени</w:t>
      </w:r>
      <w:r w:rsidR="00D33645">
        <w:t>ю</w:t>
      </w:r>
      <w:r w:rsidR="00D33645" w:rsidRPr="004E2656">
        <w:t xml:space="preserve"> </w:t>
      </w:r>
      <w:r w:rsidR="00E93451" w:rsidRPr="004E2656">
        <w:t>интересов и прав заинтересованных сторон, соблюдению баланса интересов заинтересованн</w:t>
      </w:r>
      <w:r w:rsidR="003A0D02" w:rsidRPr="004E2656">
        <w:t>ых сторон при принятии решений</w:t>
      </w:r>
      <w:r w:rsidRPr="004E2656">
        <w:t>, в том числе:</w:t>
      </w:r>
    </w:p>
    <w:p w:rsidR="00751DFA" w:rsidRPr="00FA5B2F" w:rsidRDefault="00E93451" w:rsidP="00E93451">
      <w:r w:rsidRPr="004E2656">
        <w:t>регулярно раскрывать информацию по существенным аспектам и в целом по вопросам устойчивого развития в целях обеспечения прозрачности своей деятельности в области устойчивого развития и повышения уровня информиров</w:t>
      </w:r>
      <w:r w:rsidR="00BF1591" w:rsidRPr="004E2656">
        <w:t>анности заинтересованных сторон</w:t>
      </w:r>
      <w:r w:rsidR="00751DFA" w:rsidRPr="00FA5B2F">
        <w:t>;</w:t>
      </w:r>
    </w:p>
    <w:p w:rsidR="00E93451" w:rsidRPr="004E2656" w:rsidRDefault="00751DFA" w:rsidP="00E93451">
      <w:r w:rsidRPr="004E2656">
        <w:t>принимать участие в международных инициативах по устойчивому разв</w:t>
      </w:r>
      <w:r w:rsidR="0029316E">
        <w:t>итию (</w:t>
      </w:r>
      <w:r w:rsidRPr="004E2656">
        <w:t>например</w:t>
      </w:r>
      <w:r w:rsidR="003B6B6C">
        <w:t>,</w:t>
      </w:r>
      <w:r w:rsidRPr="004E2656">
        <w:t xml:space="preserve"> Глобальный </w:t>
      </w:r>
      <w:r w:rsidR="00985C5C">
        <w:t>д</w:t>
      </w:r>
      <w:r w:rsidRPr="004E2656">
        <w:t>оговор ООН</w:t>
      </w:r>
      <w:r w:rsidR="0074032E" w:rsidRPr="0074032E">
        <w:t xml:space="preserve"> [</w:t>
      </w:r>
      <w:r w:rsidR="0074032E" w:rsidRPr="00CF2D0A">
        <w:t>6.1</w:t>
      </w:r>
      <w:r w:rsidR="0074032E" w:rsidRPr="0074032E">
        <w:t>]</w:t>
      </w:r>
      <w:r w:rsidR="0029316E">
        <w:t>)</w:t>
      </w:r>
      <w:r w:rsidR="00B54252">
        <w:t>.</w:t>
      </w:r>
    </w:p>
    <w:p w:rsidR="00E93451" w:rsidRPr="004E2656" w:rsidRDefault="00E93451" w:rsidP="00E93451"/>
    <w:p w:rsidR="00E93451" w:rsidRPr="004E2656" w:rsidRDefault="008C2EF8" w:rsidP="00EE2DA8">
      <w:pPr>
        <w:pStyle w:val="1"/>
        <w:keepLines w:val="0"/>
        <w:numPr>
          <w:ilvl w:val="0"/>
          <w:numId w:val="6"/>
        </w:numPr>
        <w:shd w:val="clear" w:color="auto" w:fill="auto"/>
        <w:tabs>
          <w:tab w:val="clear" w:pos="426"/>
        </w:tabs>
        <w:textAlignment w:val="auto"/>
      </w:pPr>
      <w:bookmarkStart w:id="57" w:name="_Toc85120590"/>
      <w:bookmarkStart w:id="58" w:name="_Toc88042848"/>
      <w:r>
        <w:t>Нормативные ссылки</w:t>
      </w:r>
      <w:bookmarkEnd w:id="57"/>
      <w:bookmarkEnd w:id="58"/>
    </w:p>
    <w:p w:rsidR="00CA292F" w:rsidRPr="00041D8F" w:rsidRDefault="00CA292F" w:rsidP="00041D8F">
      <w:pPr>
        <w:pStyle w:val="a"/>
        <w:numPr>
          <w:ilvl w:val="1"/>
          <w:numId w:val="6"/>
        </w:numPr>
        <w:tabs>
          <w:tab w:val="clear" w:pos="1264"/>
          <w:tab w:val="clear" w:pos="1378"/>
          <w:tab w:val="left" w:pos="709"/>
          <w:tab w:val="left" w:pos="993"/>
        </w:tabs>
        <w:ind w:left="0" w:firstLine="709"/>
        <w:rPr>
          <w:b/>
        </w:rPr>
      </w:pPr>
      <w:r w:rsidRPr="00C457C9">
        <w:t>Глобальный договор ООН</w:t>
      </w:r>
      <w:r w:rsidR="00E72DBC">
        <w:t xml:space="preserve"> </w:t>
      </w:r>
      <w:hyperlink r:id="rId11" w:history="1">
        <w:r w:rsidR="00E72DBC" w:rsidRPr="00830004">
          <w:rPr>
            <w:rStyle w:val="a9"/>
          </w:rPr>
          <w:t>http://www.globalcompact.ru/about/</w:t>
        </w:r>
      </w:hyperlink>
      <w:r w:rsidR="00E72DBC">
        <w:rPr>
          <w:rStyle w:val="a9"/>
        </w:rPr>
        <w:t>;</w:t>
      </w:r>
      <w:r w:rsidR="00E72DBC">
        <w:t xml:space="preserve"> </w:t>
      </w:r>
      <w:hyperlink r:id="rId12" w:history="1">
        <w:r w:rsidR="00E72DBC" w:rsidRPr="009F7F65">
          <w:rPr>
            <w:rStyle w:val="a9"/>
          </w:rPr>
          <w:t>https://www.unglobalcompact.org/what-is-gc/mission/principles</w:t>
        </w:r>
      </w:hyperlink>
      <w:r w:rsidRPr="00C457C9">
        <w:t>.</w:t>
      </w:r>
    </w:p>
    <w:p w:rsidR="00423502" w:rsidRPr="005339DC" w:rsidRDefault="00423502" w:rsidP="00423502">
      <w:pPr>
        <w:pStyle w:val="a"/>
        <w:numPr>
          <w:ilvl w:val="1"/>
          <w:numId w:val="6"/>
        </w:numPr>
        <w:tabs>
          <w:tab w:val="clear" w:pos="1264"/>
          <w:tab w:val="clear" w:pos="1378"/>
          <w:tab w:val="left" w:pos="709"/>
          <w:tab w:val="left" w:pos="993"/>
        </w:tabs>
        <w:ind w:left="0" w:firstLine="709"/>
      </w:pPr>
      <w:r w:rsidRPr="00B8574D">
        <w:lastRenderedPageBreak/>
        <w:t xml:space="preserve">Цели устойчивого развития ООН </w:t>
      </w:r>
      <w:hyperlink r:id="rId13" w:history="1">
        <w:r w:rsidRPr="009F7F65">
          <w:rPr>
            <w:rStyle w:val="a9"/>
          </w:rPr>
          <w:t>https://sdgs.un.org/goals</w:t>
        </w:r>
      </w:hyperlink>
      <w:r w:rsidRPr="00073A0C">
        <w:t xml:space="preserve">; </w:t>
      </w:r>
      <w:hyperlink r:id="rId14" w:history="1">
        <w:r w:rsidRPr="00CA20DF">
          <w:rPr>
            <w:rStyle w:val="a9"/>
          </w:rPr>
          <w:t>https://www.un.org/sustainabledevelopment/ru/sustainable-development-goals/</w:t>
        </w:r>
      </w:hyperlink>
      <w:r w:rsidR="008A1FE1">
        <w:rPr>
          <w:rStyle w:val="af2"/>
          <w:color w:val="0000FF" w:themeColor="hyperlink"/>
          <w:u w:val="single"/>
        </w:rPr>
        <w:footnoteReference w:id="3"/>
      </w:r>
      <w:r w:rsidRPr="00073A0C">
        <w:rPr>
          <w:rStyle w:val="a9"/>
          <w:color w:val="auto"/>
          <w:u w:val="none"/>
        </w:rPr>
        <w:t>.</w:t>
      </w:r>
    </w:p>
    <w:p w:rsidR="00374315" w:rsidRPr="00041D8F" w:rsidRDefault="00374315" w:rsidP="00041D8F">
      <w:pPr>
        <w:pStyle w:val="a"/>
        <w:numPr>
          <w:ilvl w:val="1"/>
          <w:numId w:val="6"/>
        </w:numPr>
        <w:tabs>
          <w:tab w:val="clear" w:pos="1264"/>
          <w:tab w:val="clear" w:pos="1378"/>
          <w:tab w:val="left" w:pos="709"/>
          <w:tab w:val="left" w:pos="993"/>
        </w:tabs>
        <w:ind w:left="0" w:firstLine="709"/>
        <w:rPr>
          <w:b/>
        </w:rPr>
      </w:pPr>
      <w:r w:rsidRPr="00C457C9">
        <w:t>Письмо приверженности</w:t>
      </w:r>
      <w:r w:rsidR="00B8574D" w:rsidRPr="00C457C9">
        <w:t xml:space="preserve"> Госкорпорации «Росатом» Целям устойчивого развития ООН (от 08.09.2020 №</w:t>
      </w:r>
      <w:r w:rsidR="00C63C50">
        <w:t xml:space="preserve"> </w:t>
      </w:r>
      <w:r w:rsidR="00B8574D" w:rsidRPr="00C457C9">
        <w:t>1-1/37128)</w:t>
      </w:r>
      <w:r w:rsidR="00FF357B">
        <w:t xml:space="preserve">, размещено по ссылке </w:t>
      </w:r>
      <w:hyperlink r:id="rId15" w:history="1">
        <w:r w:rsidR="00FF357B" w:rsidRPr="009F7F65">
          <w:rPr>
            <w:rStyle w:val="a9"/>
          </w:rPr>
          <w:t>https://rosatom.ru/sustainability/</w:t>
        </w:r>
      </w:hyperlink>
      <w:r w:rsidRPr="00C457C9">
        <w:t>.</w:t>
      </w:r>
    </w:p>
    <w:p w:rsidR="008F2797" w:rsidRPr="008F2797" w:rsidRDefault="00967E03" w:rsidP="008F2797">
      <w:pPr>
        <w:pStyle w:val="a"/>
        <w:numPr>
          <w:ilvl w:val="1"/>
          <w:numId w:val="6"/>
        </w:numPr>
        <w:tabs>
          <w:tab w:val="clear" w:pos="1264"/>
          <w:tab w:val="clear" w:pos="1378"/>
          <w:tab w:val="left" w:pos="709"/>
          <w:tab w:val="left" w:pos="993"/>
        </w:tabs>
        <w:ind w:left="0" w:firstLine="709"/>
        <w:rPr>
          <w:b/>
        </w:rPr>
      </w:pPr>
      <w:r w:rsidRPr="00C457C9">
        <w:t>Единая отраслевая политика Госкорпорации «Росатом» и ее организаци</w:t>
      </w:r>
      <w:r w:rsidR="00AA7ED7">
        <w:t>й</w:t>
      </w:r>
      <w:r w:rsidRPr="00C457C9">
        <w:t xml:space="preserve"> в области устойчивого развития</w:t>
      </w:r>
      <w:r w:rsidR="009A331A">
        <w:t>, утвержденная приказом</w:t>
      </w:r>
      <w:r w:rsidR="009A331A" w:rsidRPr="00C457C9">
        <w:t xml:space="preserve"> Госкорпорации</w:t>
      </w:r>
      <w:r w:rsidR="009A331A">
        <w:t xml:space="preserve"> </w:t>
      </w:r>
      <w:r w:rsidR="009A331A" w:rsidRPr="00C457C9">
        <w:t xml:space="preserve">«Росатом» </w:t>
      </w:r>
      <w:r w:rsidR="009A331A">
        <w:t>от 27.07.2020 №</w:t>
      </w:r>
      <w:r w:rsidR="00C63C50">
        <w:t xml:space="preserve"> </w:t>
      </w:r>
      <w:r w:rsidR="009A331A">
        <w:t>1/800-П</w:t>
      </w:r>
      <w:r w:rsidR="00C63C50">
        <w:t>, р</w:t>
      </w:r>
      <w:r w:rsidR="009A331A">
        <w:t>азмещена по ссылке</w:t>
      </w:r>
      <w:r w:rsidRPr="00B8574D">
        <w:t xml:space="preserve"> </w:t>
      </w:r>
      <w:hyperlink r:id="rId16" w:history="1">
        <w:r w:rsidR="00423502" w:rsidRPr="009F7F65">
          <w:rPr>
            <w:rStyle w:val="a9"/>
          </w:rPr>
          <w:t>https://rosatom.ru/sustainability/</w:t>
        </w:r>
      </w:hyperlink>
      <w:r w:rsidR="00173D49">
        <w:t>,</w:t>
      </w:r>
      <w:r w:rsidR="00423502">
        <w:t xml:space="preserve"> </w:t>
      </w:r>
      <w:r w:rsidR="00173D49">
        <w:t xml:space="preserve">введенная в АО РИР» приказом </w:t>
      </w:r>
      <w:r w:rsidR="00173D49" w:rsidRPr="00173D49">
        <w:t>от 30.08.2022</w:t>
      </w:r>
      <w:r w:rsidR="00173D49">
        <w:t xml:space="preserve"> 307-1/1157-П.</w:t>
      </w:r>
    </w:p>
    <w:p w:rsidR="008F2797" w:rsidRPr="008F2797" w:rsidRDefault="00C82F0B" w:rsidP="008F2797">
      <w:pPr>
        <w:pStyle w:val="a"/>
        <w:numPr>
          <w:ilvl w:val="1"/>
          <w:numId w:val="6"/>
        </w:numPr>
        <w:tabs>
          <w:tab w:val="clear" w:pos="1264"/>
          <w:tab w:val="clear" w:pos="1378"/>
          <w:tab w:val="left" w:pos="709"/>
          <w:tab w:val="left" w:pos="993"/>
        </w:tabs>
        <w:ind w:left="0" w:firstLine="709"/>
        <w:rPr>
          <w:b/>
        </w:rPr>
      </w:pPr>
      <w:r>
        <w:t>Единые отраслевые методическ</w:t>
      </w:r>
      <w:r w:rsidR="00BD2EA9">
        <w:t>и</w:t>
      </w:r>
      <w:r>
        <w:t xml:space="preserve">е указания по аудиту </w:t>
      </w:r>
      <w:r w:rsidR="00C63C50">
        <w:br/>
      </w:r>
      <w:r>
        <w:t xml:space="preserve">достоверности данных, утвержденные приказом Госкорпорации «Росатом» </w:t>
      </w:r>
      <w:r w:rsidR="00C63C50">
        <w:br/>
      </w:r>
      <w:r>
        <w:t>от</w:t>
      </w:r>
      <w:r w:rsidR="00C63C50">
        <w:t> </w:t>
      </w:r>
      <w:r>
        <w:t>10.07.2019</w:t>
      </w:r>
      <w:r w:rsidR="00C63C50">
        <w:t xml:space="preserve"> </w:t>
      </w:r>
      <w:r w:rsidR="008F2797">
        <w:t>№</w:t>
      </w:r>
      <w:r w:rsidR="00C63C50">
        <w:t> </w:t>
      </w:r>
      <w:r w:rsidR="008F2797">
        <w:t>1/691-П, размещен</w:t>
      </w:r>
      <w:r w:rsidR="00C63C50">
        <w:t>ы</w:t>
      </w:r>
      <w:r w:rsidR="008F2797">
        <w:t xml:space="preserve"> по ссылке </w:t>
      </w:r>
      <w:hyperlink r:id="rId17" w:history="1">
        <w:r w:rsidR="008F2797" w:rsidRPr="00ED1B18">
          <w:rPr>
            <w:rStyle w:val="a9"/>
          </w:rPr>
          <w:t>http://zakupki.rosatom.ru/?mode=CMSArticle&amp;action=siteview&amp;oid=1049&amp;returnurl=&amp;node=audd</w:t>
        </w:r>
      </w:hyperlink>
      <w:r w:rsidR="009612AE">
        <w:t>, введенн</w:t>
      </w:r>
      <w:r w:rsidR="00610643">
        <w:t>ые</w:t>
      </w:r>
      <w:r w:rsidR="009612AE">
        <w:t xml:space="preserve"> в АО РИР» приказом </w:t>
      </w:r>
      <w:r w:rsidR="009612AE" w:rsidRPr="00173D49">
        <w:t>от 30.0</w:t>
      </w:r>
      <w:r w:rsidR="00610643">
        <w:t>6</w:t>
      </w:r>
      <w:r w:rsidR="009612AE" w:rsidRPr="00173D49">
        <w:t>.2022</w:t>
      </w:r>
      <w:r w:rsidR="009612AE">
        <w:t xml:space="preserve"> 307-1/</w:t>
      </w:r>
      <w:r w:rsidR="00610643">
        <w:t>87</w:t>
      </w:r>
      <w:r w:rsidR="009612AE">
        <w:t>7-П.</w:t>
      </w:r>
    </w:p>
    <w:p w:rsidR="00AF27FD" w:rsidRDefault="00AF27FD">
      <w:pPr>
        <w:shd w:val="clear" w:color="auto" w:fill="auto"/>
        <w:spacing w:after="200" w:line="276" w:lineRule="auto"/>
        <w:ind w:firstLine="0"/>
        <w:jc w:val="left"/>
        <w:textAlignment w:val="auto"/>
        <w:rPr>
          <w:rFonts w:eastAsia="Times New Roman" w:cs="Times New Roman"/>
          <w:szCs w:val="28"/>
        </w:rPr>
      </w:pPr>
      <w:r>
        <w:br w:type="page"/>
      </w:r>
    </w:p>
    <w:p w:rsidR="00AF27FD" w:rsidRPr="007552E3" w:rsidRDefault="00AF27FD" w:rsidP="0090628C">
      <w:pPr>
        <w:pStyle w:val="1"/>
        <w:numPr>
          <w:ilvl w:val="0"/>
          <w:numId w:val="0"/>
        </w:numPr>
        <w:ind w:left="7655"/>
        <w:jc w:val="left"/>
        <w:rPr>
          <w:b w:val="0"/>
        </w:rPr>
      </w:pPr>
      <w:bookmarkStart w:id="59" w:name="_Toc85120591"/>
      <w:bookmarkStart w:id="60" w:name="_Toc88042849"/>
      <w:bookmarkStart w:id="61" w:name="_Toc29485785"/>
      <w:bookmarkStart w:id="62" w:name="_GoBack"/>
      <w:r w:rsidRPr="007552E3">
        <w:rPr>
          <w:b w:val="0"/>
        </w:rPr>
        <w:lastRenderedPageBreak/>
        <w:t>Приложение</w:t>
      </w:r>
      <w:bookmarkEnd w:id="59"/>
      <w:bookmarkEnd w:id="60"/>
    </w:p>
    <w:p w:rsidR="007552E3" w:rsidRPr="00A75A0F" w:rsidRDefault="00AF27FD" w:rsidP="0090628C">
      <w:pPr>
        <w:pStyle w:val="1"/>
        <w:numPr>
          <w:ilvl w:val="0"/>
          <w:numId w:val="0"/>
        </w:numPr>
        <w:ind w:left="7655"/>
        <w:jc w:val="left"/>
        <w:rPr>
          <w:b w:val="0"/>
        </w:rPr>
      </w:pPr>
      <w:bookmarkStart w:id="63" w:name="_Toc85120592"/>
      <w:bookmarkStart w:id="64" w:name="_Toc85817766"/>
      <w:bookmarkStart w:id="65" w:name="_Toc86244707"/>
      <w:bookmarkStart w:id="66" w:name="_Toc88042850"/>
      <w:r w:rsidRPr="007552E3">
        <w:rPr>
          <w:b w:val="0"/>
        </w:rPr>
        <w:t>к </w:t>
      </w:r>
      <w:bookmarkEnd w:id="61"/>
      <w:r w:rsidR="003655AE">
        <w:rPr>
          <w:b w:val="0"/>
        </w:rPr>
        <w:t>п. 4.2</w:t>
      </w:r>
      <w:r w:rsidR="007404BF">
        <w:rPr>
          <w:b w:val="0"/>
        </w:rPr>
        <w:t>.</w:t>
      </w:r>
      <w:r w:rsidR="003655AE">
        <w:rPr>
          <w:b w:val="0"/>
        </w:rPr>
        <w:t>1</w:t>
      </w:r>
      <w:r w:rsidR="007404BF">
        <w:rPr>
          <w:b w:val="0"/>
        </w:rPr>
        <w:t xml:space="preserve"> </w:t>
      </w:r>
      <w:r w:rsidR="007404BF" w:rsidRPr="001767B1">
        <w:rPr>
          <w:b w:val="0"/>
        </w:rPr>
        <w:t xml:space="preserve">Кодекса </w:t>
      </w:r>
      <w:bookmarkEnd w:id="63"/>
      <w:bookmarkEnd w:id="64"/>
      <w:bookmarkEnd w:id="65"/>
      <w:bookmarkEnd w:id="66"/>
    </w:p>
    <w:bookmarkEnd w:id="62"/>
    <w:p w:rsidR="001767B1" w:rsidRPr="001767B1" w:rsidRDefault="001767B1" w:rsidP="00A75A0F"/>
    <w:p w:rsidR="007552E3" w:rsidRDefault="007552E3" w:rsidP="007552E3">
      <w:pPr>
        <w:pStyle w:val="1"/>
        <w:numPr>
          <w:ilvl w:val="0"/>
          <w:numId w:val="0"/>
        </w:numPr>
        <w:ind w:left="360" w:hanging="360"/>
      </w:pPr>
      <w:bookmarkStart w:id="67" w:name="_Toc85120593"/>
      <w:bookmarkStart w:id="68" w:name="_Toc88042851"/>
      <w:r w:rsidRPr="006B747E">
        <w:t xml:space="preserve">Образец </w:t>
      </w:r>
      <w:r w:rsidRPr="00CA31E0">
        <w:t>письма</w:t>
      </w:r>
      <w:r w:rsidR="00C51AEE" w:rsidRPr="00CA31E0">
        <w:t xml:space="preserve"> </w:t>
      </w:r>
      <w:r w:rsidRPr="00CA31E0">
        <w:t xml:space="preserve">о присоединении </w:t>
      </w:r>
      <w:r w:rsidR="00E27B32" w:rsidRPr="00CA31E0">
        <w:t>П</w:t>
      </w:r>
      <w:r w:rsidRPr="00CA31E0">
        <w:t>оставщика к Кодексу</w:t>
      </w:r>
      <w:bookmarkEnd w:id="67"/>
      <w:bookmarkEnd w:id="68"/>
    </w:p>
    <w:p w:rsidR="007552E3" w:rsidRDefault="007552E3" w:rsidP="007552E3"/>
    <w:p w:rsidR="007552E3" w:rsidRPr="00ED1444" w:rsidRDefault="007552E3" w:rsidP="007552E3">
      <w:pPr>
        <w:ind w:right="-2"/>
        <w:jc w:val="center"/>
        <w:rPr>
          <w:i/>
        </w:rPr>
      </w:pPr>
    </w:p>
    <w:tbl>
      <w:tblPr>
        <w:tblW w:w="966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570"/>
        <w:gridCol w:w="284"/>
        <w:gridCol w:w="4814"/>
      </w:tblGrid>
      <w:tr w:rsidR="007552E3" w:rsidRPr="00DE216B" w:rsidTr="00C15890">
        <w:trPr>
          <w:cantSplit/>
          <w:trHeight w:val="1631"/>
        </w:trPr>
        <w:tc>
          <w:tcPr>
            <w:tcW w:w="4570" w:type="dxa"/>
            <w:vAlign w:val="center"/>
          </w:tcPr>
          <w:p w:rsidR="00CA652A" w:rsidRDefault="007552E3" w:rsidP="00B54252">
            <w:pPr>
              <w:jc w:val="center"/>
            </w:pPr>
            <w:r w:rsidRPr="00DE216B">
              <w:t xml:space="preserve">На бланке </w:t>
            </w:r>
            <w:r>
              <w:t>Организации</w:t>
            </w:r>
            <w:r w:rsidR="000C220D">
              <w:rPr>
                <w:rStyle w:val="af2"/>
              </w:rPr>
              <w:footnoteReference w:id="4"/>
            </w:r>
          </w:p>
          <w:p w:rsidR="007552E3" w:rsidRPr="00CA652A" w:rsidRDefault="007552E3" w:rsidP="00F65986">
            <w:pPr>
              <w:jc w:val="center"/>
            </w:pPr>
          </w:p>
        </w:tc>
        <w:tc>
          <w:tcPr>
            <w:tcW w:w="284" w:type="dxa"/>
            <w:vMerge w:val="restart"/>
          </w:tcPr>
          <w:p w:rsidR="007552E3" w:rsidRPr="00DE216B" w:rsidRDefault="007552E3" w:rsidP="00B54252">
            <w:pPr>
              <w:keepNext/>
              <w:outlineLvl w:val="0"/>
            </w:pPr>
          </w:p>
        </w:tc>
        <w:tc>
          <w:tcPr>
            <w:tcW w:w="4814" w:type="dxa"/>
          </w:tcPr>
          <w:p w:rsidR="00C15890" w:rsidRPr="00041D8F" w:rsidRDefault="001D11F5" w:rsidP="00C15890">
            <w:pPr>
              <w:ind w:firstLine="0"/>
              <w:jc w:val="center"/>
            </w:pPr>
            <w:r>
              <w:rPr>
                <w:color w:val="000000"/>
                <w:szCs w:val="28"/>
              </w:rPr>
              <w:t>АО «РИР»</w:t>
            </w:r>
          </w:p>
          <w:p w:rsidR="007552E3" w:rsidRPr="00610046" w:rsidRDefault="00C15890" w:rsidP="00A75A0F">
            <w:pPr>
              <w:ind w:firstLine="0"/>
              <w:jc w:val="left"/>
            </w:pPr>
            <w:r>
              <w:t xml:space="preserve">        </w:t>
            </w:r>
          </w:p>
        </w:tc>
      </w:tr>
      <w:tr w:rsidR="007552E3" w:rsidRPr="00DE216B" w:rsidTr="00C15890">
        <w:trPr>
          <w:cantSplit/>
          <w:trHeight w:val="280"/>
        </w:trPr>
        <w:tc>
          <w:tcPr>
            <w:tcW w:w="4570" w:type="dxa"/>
          </w:tcPr>
          <w:p w:rsidR="007552E3" w:rsidRPr="00DE216B" w:rsidRDefault="007552E3" w:rsidP="00B54252">
            <w:pPr>
              <w:keepNext/>
              <w:outlineLvl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7552E3" w:rsidRPr="00DE216B" w:rsidRDefault="007552E3" w:rsidP="00B54252">
            <w:pPr>
              <w:keepNext/>
              <w:outlineLvl w:val="0"/>
            </w:pPr>
          </w:p>
        </w:tc>
        <w:tc>
          <w:tcPr>
            <w:tcW w:w="4814" w:type="dxa"/>
            <w:vMerge w:val="restart"/>
            <w:vAlign w:val="center"/>
            <w:hideMark/>
          </w:tcPr>
          <w:p w:rsidR="007552E3" w:rsidRPr="00DE216B" w:rsidRDefault="007552E3" w:rsidP="00B54252">
            <w:pPr>
              <w:keepNext/>
              <w:outlineLvl w:val="0"/>
            </w:pPr>
          </w:p>
        </w:tc>
      </w:tr>
      <w:tr w:rsidR="007552E3" w:rsidRPr="00DE216B" w:rsidTr="00C15890">
        <w:trPr>
          <w:cantSplit/>
          <w:trHeight w:val="1286"/>
        </w:trPr>
        <w:tc>
          <w:tcPr>
            <w:tcW w:w="4570" w:type="dxa"/>
          </w:tcPr>
          <w:p w:rsidR="009A743B" w:rsidRDefault="007552E3" w:rsidP="009A743B">
            <w:pPr>
              <w:ind w:firstLine="0"/>
              <w:jc w:val="left"/>
            </w:pPr>
            <w:r>
              <w:t xml:space="preserve">О присоединении </w:t>
            </w:r>
          </w:p>
          <w:p w:rsidR="009A743B" w:rsidRDefault="007552E3" w:rsidP="009A743B">
            <w:pPr>
              <w:ind w:firstLine="0"/>
              <w:jc w:val="left"/>
            </w:pPr>
            <w:r>
              <w:t xml:space="preserve">к </w:t>
            </w:r>
            <w:r w:rsidR="009A743B">
              <w:t xml:space="preserve">Кодексу поставщика </w:t>
            </w:r>
          </w:p>
          <w:p w:rsidR="007552E3" w:rsidRPr="00DE216B" w:rsidRDefault="004E1422" w:rsidP="009A743B">
            <w:pPr>
              <w:ind w:firstLine="0"/>
              <w:jc w:val="left"/>
            </w:pPr>
            <w:r>
              <w:rPr>
                <w:color w:val="000000"/>
                <w:szCs w:val="28"/>
              </w:rPr>
              <w:t>АО «РИР»</w:t>
            </w:r>
            <w:r w:rsidR="007552E3" w:rsidRPr="00415FFB">
              <w:t xml:space="preserve"> </w:t>
            </w:r>
          </w:p>
        </w:tc>
        <w:tc>
          <w:tcPr>
            <w:tcW w:w="284" w:type="dxa"/>
            <w:vMerge/>
            <w:vAlign w:val="center"/>
            <w:hideMark/>
          </w:tcPr>
          <w:p w:rsidR="007552E3" w:rsidRPr="00DE216B" w:rsidRDefault="007552E3" w:rsidP="00B54252">
            <w:pPr>
              <w:keepNext/>
              <w:outlineLvl w:val="2"/>
            </w:pPr>
          </w:p>
        </w:tc>
        <w:tc>
          <w:tcPr>
            <w:tcW w:w="4814" w:type="dxa"/>
            <w:vMerge/>
            <w:vAlign w:val="center"/>
            <w:hideMark/>
          </w:tcPr>
          <w:p w:rsidR="007552E3" w:rsidRPr="00DE216B" w:rsidRDefault="007552E3" w:rsidP="00B54252">
            <w:pPr>
              <w:keepNext/>
              <w:outlineLvl w:val="2"/>
            </w:pPr>
          </w:p>
        </w:tc>
      </w:tr>
    </w:tbl>
    <w:p w:rsidR="007552E3" w:rsidRPr="00041D8F" w:rsidRDefault="007552E3" w:rsidP="007552E3"/>
    <w:p w:rsidR="007552E3" w:rsidRPr="00D9391A" w:rsidRDefault="007552E3" w:rsidP="007552E3">
      <w:pPr>
        <w:ind w:firstLine="567"/>
      </w:pPr>
    </w:p>
    <w:p w:rsidR="007552E3" w:rsidRDefault="007552E3" w:rsidP="00C63C50">
      <w:pPr>
        <w:ind w:firstLine="708"/>
      </w:pPr>
      <w:r w:rsidRPr="009E7403">
        <w:rPr>
          <w:i/>
        </w:rPr>
        <w:t>Наименование организации</w:t>
      </w:r>
      <w:r>
        <w:t xml:space="preserve"> настоящим письмом</w:t>
      </w:r>
      <w:r w:rsidRPr="003C34E0">
        <w:t xml:space="preserve"> </w:t>
      </w:r>
      <w:r>
        <w:t xml:space="preserve">подтверждает, что разделяет основные принципы и подходы </w:t>
      </w:r>
      <w:r w:rsidR="004E1422">
        <w:rPr>
          <w:color w:val="000000"/>
          <w:szCs w:val="28"/>
        </w:rPr>
        <w:t>АО «РИР»</w:t>
      </w:r>
      <w:r>
        <w:t xml:space="preserve"> в области устойчивого развития (далее – УР).</w:t>
      </w:r>
    </w:p>
    <w:p w:rsidR="007552E3" w:rsidRDefault="007552E3" w:rsidP="00C63C50">
      <w:pPr>
        <w:ind w:firstLine="708"/>
      </w:pPr>
      <w:r w:rsidRPr="005E6E6F">
        <w:rPr>
          <w:i/>
        </w:rPr>
        <w:t>Наименование организации</w:t>
      </w:r>
      <w:r>
        <w:t xml:space="preserve"> подтверждает</w:t>
      </w:r>
      <w:r w:rsidRPr="005E6E6F">
        <w:t xml:space="preserve"> присоединени</w:t>
      </w:r>
      <w:r w:rsidR="00C749DF">
        <w:t>е</w:t>
      </w:r>
      <w:r w:rsidRPr="005E6E6F">
        <w:t xml:space="preserve"> к </w:t>
      </w:r>
      <w:r w:rsidR="009A743B">
        <w:t>К</w:t>
      </w:r>
      <w:r w:rsidRPr="00415FFB">
        <w:t>одекс</w:t>
      </w:r>
      <w:r>
        <w:t>у</w:t>
      </w:r>
      <w:r w:rsidRPr="00415FFB">
        <w:t xml:space="preserve"> поставщика</w:t>
      </w:r>
      <w:r>
        <w:t xml:space="preserve"> </w:t>
      </w:r>
      <w:r w:rsidR="004E1422">
        <w:rPr>
          <w:color w:val="000000"/>
          <w:szCs w:val="28"/>
        </w:rPr>
        <w:t>АО «РИР»</w:t>
      </w:r>
      <w:r w:rsidRPr="00415FFB">
        <w:t xml:space="preserve"> </w:t>
      </w:r>
      <w:r>
        <w:t>(далее – Кодекс) и выражает свое намерение стремиться к реализации принципов УР в рамках своей деятельности.</w:t>
      </w:r>
    </w:p>
    <w:p w:rsidR="007552E3" w:rsidRDefault="007552E3" w:rsidP="00A75A0F">
      <w:pPr>
        <w:ind w:firstLine="708"/>
      </w:pPr>
      <w:r>
        <w:rPr>
          <w:i/>
        </w:rPr>
        <w:t>Н</w:t>
      </w:r>
      <w:r w:rsidRPr="009E7403">
        <w:rPr>
          <w:i/>
        </w:rPr>
        <w:t>аименование организации</w:t>
      </w:r>
      <w:r>
        <w:t xml:space="preserve"> выражает готовность к конструктивному открытому диалогу с </w:t>
      </w:r>
      <w:r w:rsidR="004E1422">
        <w:rPr>
          <w:color w:val="000000"/>
          <w:szCs w:val="28"/>
        </w:rPr>
        <w:t>АО «РИР»</w:t>
      </w:r>
      <w:r>
        <w:t xml:space="preserve"> в целом в вопросах </w:t>
      </w:r>
      <w:r w:rsidR="00C749DF">
        <w:t>УР</w:t>
      </w:r>
      <w:r>
        <w:t>, а также в рамках подтверждения соблюдения положений Кодекса.</w:t>
      </w:r>
    </w:p>
    <w:p w:rsidR="00867283" w:rsidRPr="00867283" w:rsidRDefault="0090628C" w:rsidP="00A75A0F">
      <w:pPr>
        <w:ind w:firstLine="708"/>
      </w:pPr>
      <w:r>
        <w:t xml:space="preserve">Контактное лицо </w:t>
      </w:r>
      <w:proofErr w:type="gramStart"/>
      <w:r>
        <w:t xml:space="preserve">от </w:t>
      </w:r>
      <w:r w:rsidR="00867283">
        <w:rPr>
          <w:i/>
        </w:rPr>
        <w:t>н</w:t>
      </w:r>
      <w:r w:rsidR="00867283" w:rsidRPr="009E7403">
        <w:rPr>
          <w:i/>
        </w:rPr>
        <w:t>аименование</w:t>
      </w:r>
      <w:proofErr w:type="gramEnd"/>
      <w:r w:rsidR="00867283" w:rsidRPr="009E7403">
        <w:rPr>
          <w:i/>
        </w:rPr>
        <w:t xml:space="preserve"> организации</w:t>
      </w:r>
      <w:r w:rsidR="00867283">
        <w:rPr>
          <w:i/>
        </w:rPr>
        <w:t xml:space="preserve"> – </w:t>
      </w:r>
      <w:r w:rsidR="008A2F87">
        <w:rPr>
          <w:i/>
        </w:rPr>
        <w:t xml:space="preserve">фамилия, имя, </w:t>
      </w:r>
      <w:r w:rsidR="00867283">
        <w:rPr>
          <w:i/>
          <w:lang w:val="en-US"/>
        </w:rPr>
        <w:t>e</w:t>
      </w:r>
      <w:r w:rsidR="00867283" w:rsidRPr="00867283">
        <w:rPr>
          <w:i/>
        </w:rPr>
        <w:t>-</w:t>
      </w:r>
      <w:r w:rsidR="00867283">
        <w:rPr>
          <w:i/>
          <w:lang w:val="en-US"/>
        </w:rPr>
        <w:t>mail</w:t>
      </w:r>
      <w:r w:rsidR="00867283" w:rsidRPr="00867283">
        <w:rPr>
          <w:i/>
        </w:rPr>
        <w:t xml:space="preserve">, </w:t>
      </w:r>
      <w:r w:rsidR="00867283">
        <w:rPr>
          <w:i/>
        </w:rPr>
        <w:t>телефон.</w:t>
      </w:r>
    </w:p>
    <w:p w:rsidR="007552E3" w:rsidRDefault="007552E3" w:rsidP="007552E3">
      <w:pPr>
        <w:pStyle w:val="aff2"/>
        <w:rPr>
          <w:rFonts w:ascii="Times New Roman" w:hAnsi="Times New Roman"/>
          <w:sz w:val="28"/>
          <w:szCs w:val="28"/>
        </w:rPr>
      </w:pPr>
    </w:p>
    <w:p w:rsidR="0090628C" w:rsidRDefault="0090628C" w:rsidP="007552E3">
      <w:pPr>
        <w:pStyle w:val="aff2"/>
        <w:rPr>
          <w:rFonts w:ascii="Times New Roman" w:hAnsi="Times New Roman"/>
          <w:sz w:val="28"/>
          <w:szCs w:val="28"/>
        </w:rPr>
      </w:pPr>
    </w:p>
    <w:p w:rsidR="007552E3" w:rsidRPr="00F91791" w:rsidRDefault="007552E3" w:rsidP="007552E3">
      <w:pPr>
        <w:pStyle w:val="aff2"/>
        <w:rPr>
          <w:rFonts w:ascii="Times New Roman" w:hAnsi="Times New Roman"/>
        </w:rPr>
      </w:pPr>
      <w:r w:rsidRPr="00F91791">
        <w:rPr>
          <w:rFonts w:ascii="Times New Roman" w:hAnsi="Times New Roman"/>
          <w:sz w:val="28"/>
          <w:szCs w:val="28"/>
        </w:rPr>
        <w:t>Генеральный директор</w:t>
      </w:r>
      <w:r w:rsidR="00FE771C">
        <w:rPr>
          <w:rStyle w:val="af2"/>
          <w:rFonts w:ascii="Times New Roman" w:hAnsi="Times New Roman"/>
          <w:sz w:val="28"/>
          <w:szCs w:val="28"/>
        </w:rPr>
        <w:footnoteReference w:id="5"/>
      </w:r>
      <w:r w:rsidRPr="00F91791">
        <w:rPr>
          <w:rFonts w:ascii="Times New Roman" w:hAnsi="Times New Roman"/>
        </w:rPr>
        <w:t xml:space="preserve">                       _____________                                        _____________</w:t>
      </w:r>
    </w:p>
    <w:p w:rsidR="007552E3" w:rsidRDefault="00505412" w:rsidP="00505412">
      <w:pPr>
        <w:ind w:left="3539"/>
      </w:pPr>
      <w:r>
        <w:rPr>
          <w:sz w:val="20"/>
          <w:szCs w:val="20"/>
        </w:rPr>
        <w:t xml:space="preserve">     </w:t>
      </w:r>
      <w:r w:rsidR="007552E3" w:rsidRPr="00F91791"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П</w:t>
      </w:r>
      <w:r w:rsidR="007552E3" w:rsidRPr="00F91791">
        <w:rPr>
          <w:sz w:val="20"/>
          <w:szCs w:val="20"/>
        </w:rPr>
        <w:t xml:space="preserve">одпись)   </w:t>
      </w:r>
      <w:proofErr w:type="gramEnd"/>
      <w:r w:rsidR="007552E3" w:rsidRPr="00F91791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</w:t>
      </w:r>
      <w:r w:rsidR="007552E3" w:rsidRPr="00F91791">
        <w:rPr>
          <w:sz w:val="20"/>
          <w:szCs w:val="20"/>
        </w:rPr>
        <w:t xml:space="preserve"> (Фамилия И.)</w:t>
      </w:r>
    </w:p>
    <w:p w:rsidR="006B4469" w:rsidRDefault="006B4469">
      <w:pPr>
        <w:shd w:val="clear" w:color="auto" w:fill="auto"/>
        <w:spacing w:after="200" w:line="276" w:lineRule="auto"/>
        <w:ind w:firstLine="0"/>
        <w:jc w:val="left"/>
        <w:textAlignment w:val="auto"/>
        <w:rPr>
          <w:szCs w:val="28"/>
        </w:rPr>
      </w:pPr>
    </w:p>
    <w:p w:rsidR="007552E3" w:rsidRDefault="007552E3">
      <w:pPr>
        <w:shd w:val="clear" w:color="auto" w:fill="auto"/>
        <w:spacing w:after="200" w:line="276" w:lineRule="auto"/>
        <w:ind w:firstLine="0"/>
        <w:jc w:val="left"/>
        <w:textAlignment w:val="auto"/>
        <w:rPr>
          <w:szCs w:val="28"/>
        </w:rPr>
      </w:pPr>
    </w:p>
    <w:p w:rsidR="00AC1A2C" w:rsidRDefault="00AC1A2C">
      <w:pPr>
        <w:shd w:val="clear" w:color="auto" w:fill="auto"/>
        <w:spacing w:after="200" w:line="276" w:lineRule="auto"/>
        <w:ind w:firstLine="0"/>
        <w:jc w:val="left"/>
        <w:textAlignment w:val="auto"/>
        <w:rPr>
          <w:szCs w:val="28"/>
        </w:rPr>
      </w:pPr>
    </w:p>
    <w:sectPr w:rsidR="00AC1A2C" w:rsidSect="008B12F4">
      <w:headerReference w:type="default" r:id="rId18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7BB" w:rsidRDefault="00AC37BB" w:rsidP="00CE2D79">
      <w:r>
        <w:separator/>
      </w:r>
    </w:p>
  </w:endnote>
  <w:endnote w:type="continuationSeparator" w:id="0">
    <w:p w:rsidR="00AC37BB" w:rsidRDefault="00AC37BB" w:rsidP="00CE2D79">
      <w:r>
        <w:continuationSeparator/>
      </w:r>
    </w:p>
  </w:endnote>
  <w:endnote w:type="continuationNotice" w:id="1">
    <w:p w:rsidR="00AC37BB" w:rsidRDefault="00AC37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7BB" w:rsidRDefault="00AC37BB" w:rsidP="00CE2D79">
      <w:r>
        <w:separator/>
      </w:r>
    </w:p>
  </w:footnote>
  <w:footnote w:type="continuationSeparator" w:id="0">
    <w:p w:rsidR="00AC37BB" w:rsidRDefault="00AC37BB" w:rsidP="00CE2D79">
      <w:r>
        <w:continuationSeparator/>
      </w:r>
    </w:p>
  </w:footnote>
  <w:footnote w:type="continuationNotice" w:id="1">
    <w:p w:rsidR="00AC37BB" w:rsidRDefault="00AC37BB"/>
  </w:footnote>
  <w:footnote w:id="2">
    <w:p w:rsidR="00722778" w:rsidRPr="009441CD" w:rsidRDefault="00722778" w:rsidP="00B60241">
      <w:pPr>
        <w:pStyle w:val="af0"/>
      </w:pPr>
      <w:r>
        <w:rPr>
          <w:rStyle w:val="af2"/>
        </w:rPr>
        <w:footnoteRef/>
      </w:r>
      <w:r>
        <w:t> Подробнее о Десяти</w:t>
      </w:r>
      <w:r w:rsidRPr="00CF2549">
        <w:t xml:space="preserve"> принцип</w:t>
      </w:r>
      <w:r>
        <w:t>ах</w:t>
      </w:r>
      <w:r w:rsidRPr="00CF2549">
        <w:t xml:space="preserve"> ГД ООН</w:t>
      </w:r>
      <w:r>
        <w:t xml:space="preserve">: </w:t>
      </w:r>
      <w:hyperlink r:id="rId1" w:history="1">
        <w:r w:rsidRPr="00830004">
          <w:rPr>
            <w:rStyle w:val="a9"/>
          </w:rPr>
          <w:t>http://www.globalcompact.ru/about/ten-principles/</w:t>
        </w:r>
      </w:hyperlink>
      <w:r w:rsidR="00E72DBC">
        <w:rPr>
          <w:rStyle w:val="a9"/>
        </w:rPr>
        <w:t>.</w:t>
      </w:r>
    </w:p>
  </w:footnote>
  <w:footnote w:id="3">
    <w:p w:rsidR="008A1FE1" w:rsidRDefault="008A1FE1">
      <w:pPr>
        <w:pStyle w:val="af0"/>
      </w:pPr>
      <w:r>
        <w:rPr>
          <w:rStyle w:val="af2"/>
        </w:rPr>
        <w:footnoteRef/>
      </w:r>
      <w:r>
        <w:t xml:space="preserve"> </w:t>
      </w:r>
      <w:r w:rsidRPr="008A1FE1">
        <w:t>Приняты в рамках Резолюции 70/1 Генеральной Ассамблеи Организации Объединенных Наций 25 сентября 2015 г. (https://undocs.org/ru/A/RES/70/1).</w:t>
      </w:r>
    </w:p>
  </w:footnote>
  <w:footnote w:id="4">
    <w:p w:rsidR="000C220D" w:rsidRDefault="000C220D">
      <w:pPr>
        <w:pStyle w:val="af0"/>
      </w:pPr>
      <w:r>
        <w:rPr>
          <w:rStyle w:val="af2"/>
        </w:rPr>
        <w:footnoteRef/>
      </w:r>
      <w:r>
        <w:t xml:space="preserve"> </w:t>
      </w:r>
      <w:r w:rsidRPr="006204F3">
        <w:t xml:space="preserve">Письмо оформляется на бланке организации с указанием </w:t>
      </w:r>
      <w:r>
        <w:t>даты</w:t>
      </w:r>
      <w:r w:rsidRPr="006204F3">
        <w:t xml:space="preserve"> и номер</w:t>
      </w:r>
      <w:r>
        <w:t>а</w:t>
      </w:r>
      <w:r w:rsidRPr="006204F3">
        <w:t xml:space="preserve"> </w:t>
      </w:r>
      <w:r>
        <w:t xml:space="preserve">(при наличии).  </w:t>
      </w:r>
    </w:p>
  </w:footnote>
  <w:footnote w:id="5">
    <w:p w:rsidR="00FE771C" w:rsidRDefault="00FE771C">
      <w:pPr>
        <w:pStyle w:val="af0"/>
      </w:pPr>
      <w:r>
        <w:rPr>
          <w:rStyle w:val="af2"/>
        </w:rPr>
        <w:footnoteRef/>
      </w:r>
      <w:r>
        <w:t xml:space="preserve"> Или иная должность единоличного исполнительного органа организации (директор, президент и др.).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927238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22778" w:rsidRDefault="00722778" w:rsidP="003E4141">
        <w:pPr>
          <w:pStyle w:val="ac"/>
          <w:ind w:firstLine="0"/>
          <w:jc w:val="center"/>
        </w:pPr>
        <w:r w:rsidRPr="00F20275">
          <w:rPr>
            <w:sz w:val="24"/>
            <w:szCs w:val="24"/>
          </w:rPr>
          <w:fldChar w:fldCharType="begin"/>
        </w:r>
        <w:r w:rsidRPr="00F20275">
          <w:rPr>
            <w:sz w:val="24"/>
            <w:szCs w:val="24"/>
          </w:rPr>
          <w:instrText>PAGE   \* MERGEFORMAT</w:instrText>
        </w:r>
        <w:r w:rsidRPr="00F20275">
          <w:rPr>
            <w:sz w:val="24"/>
            <w:szCs w:val="24"/>
          </w:rPr>
          <w:fldChar w:fldCharType="separate"/>
        </w:r>
        <w:r w:rsidR="0090628C">
          <w:rPr>
            <w:noProof/>
            <w:sz w:val="24"/>
            <w:szCs w:val="24"/>
          </w:rPr>
          <w:t>2</w:t>
        </w:r>
        <w:r w:rsidRPr="00F2027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47BC"/>
    <w:multiLevelType w:val="multilevel"/>
    <w:tmpl w:val="F496A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39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4C7716"/>
    <w:multiLevelType w:val="hybridMultilevel"/>
    <w:tmpl w:val="2F3EC3C6"/>
    <w:lvl w:ilvl="0" w:tplc="F3FA73F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96090A"/>
    <w:multiLevelType w:val="multilevel"/>
    <w:tmpl w:val="8530F14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8C479A"/>
    <w:multiLevelType w:val="hybridMultilevel"/>
    <w:tmpl w:val="340C13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19F79A9"/>
    <w:multiLevelType w:val="hybridMultilevel"/>
    <w:tmpl w:val="084C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429B1"/>
    <w:multiLevelType w:val="multilevel"/>
    <w:tmpl w:val="F496A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39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790DF1"/>
    <w:multiLevelType w:val="hybridMultilevel"/>
    <w:tmpl w:val="A5D466FC"/>
    <w:lvl w:ilvl="0" w:tplc="4A7A8740">
      <w:start w:val="1"/>
      <w:numFmt w:val="decimal"/>
      <w:pStyle w:val="a0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8D055A6"/>
    <w:multiLevelType w:val="hybridMultilevel"/>
    <w:tmpl w:val="74008E48"/>
    <w:lvl w:ilvl="0" w:tplc="00A8704C">
      <w:start w:val="1"/>
      <w:numFmt w:val="bullet"/>
      <w:pStyle w:val="a1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27F27"/>
    <w:multiLevelType w:val="hybridMultilevel"/>
    <w:tmpl w:val="971E00E2"/>
    <w:lvl w:ilvl="0" w:tplc="39F83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804241"/>
    <w:multiLevelType w:val="hybridMultilevel"/>
    <w:tmpl w:val="813412CA"/>
    <w:lvl w:ilvl="0" w:tplc="4E3A860E">
      <w:start w:val="1"/>
      <w:numFmt w:val="decimal"/>
      <w:pStyle w:val="a2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B67BDB"/>
    <w:multiLevelType w:val="hybridMultilevel"/>
    <w:tmpl w:val="084C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C0C78"/>
    <w:multiLevelType w:val="hybridMultilevel"/>
    <w:tmpl w:val="084C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603DA"/>
    <w:multiLevelType w:val="hybridMultilevel"/>
    <w:tmpl w:val="CBAE4D74"/>
    <w:lvl w:ilvl="0" w:tplc="D0644958">
      <w:start w:val="1"/>
      <w:numFmt w:val="bullet"/>
      <w:pStyle w:val="F"/>
      <w:lvlText w:val="‐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75D50A7"/>
    <w:multiLevelType w:val="hybridMultilevel"/>
    <w:tmpl w:val="084C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D0414"/>
    <w:multiLevelType w:val="multilevel"/>
    <w:tmpl w:val="E050FA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39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11"/>
  </w:num>
  <w:num w:numId="9">
    <w:abstractNumId w:val="4"/>
  </w:num>
  <w:num w:numId="10">
    <w:abstractNumId w:val="14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1"/>
  </w:num>
  <w:num w:numId="35">
    <w:abstractNumId w:val="8"/>
  </w:num>
  <w:num w:numId="36">
    <w:abstractNumId w:val="3"/>
  </w:num>
  <w:num w:numId="37">
    <w:abstractNumId w:val="10"/>
  </w:num>
  <w:num w:numId="3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59"/>
    <w:rsid w:val="000002C5"/>
    <w:rsid w:val="000004ED"/>
    <w:rsid w:val="000012D2"/>
    <w:rsid w:val="00001BBA"/>
    <w:rsid w:val="00001DB6"/>
    <w:rsid w:val="00002502"/>
    <w:rsid w:val="00002566"/>
    <w:rsid w:val="00002749"/>
    <w:rsid w:val="0000287C"/>
    <w:rsid w:val="00002951"/>
    <w:rsid w:val="00002C45"/>
    <w:rsid w:val="00003459"/>
    <w:rsid w:val="00003F4D"/>
    <w:rsid w:val="00003FA3"/>
    <w:rsid w:val="0000438D"/>
    <w:rsid w:val="000044B8"/>
    <w:rsid w:val="00004761"/>
    <w:rsid w:val="000053D2"/>
    <w:rsid w:val="000056B5"/>
    <w:rsid w:val="00006A3D"/>
    <w:rsid w:val="00006B16"/>
    <w:rsid w:val="00006CA0"/>
    <w:rsid w:val="00007371"/>
    <w:rsid w:val="0000760E"/>
    <w:rsid w:val="00007759"/>
    <w:rsid w:val="00007EB6"/>
    <w:rsid w:val="000101D0"/>
    <w:rsid w:val="000105A3"/>
    <w:rsid w:val="00011D29"/>
    <w:rsid w:val="00012542"/>
    <w:rsid w:val="0001265A"/>
    <w:rsid w:val="000126A1"/>
    <w:rsid w:val="00014668"/>
    <w:rsid w:val="000151A2"/>
    <w:rsid w:val="000156B3"/>
    <w:rsid w:val="00015CD1"/>
    <w:rsid w:val="00015ECF"/>
    <w:rsid w:val="00016058"/>
    <w:rsid w:val="00016100"/>
    <w:rsid w:val="000162AF"/>
    <w:rsid w:val="000164CC"/>
    <w:rsid w:val="00016E38"/>
    <w:rsid w:val="00017C4B"/>
    <w:rsid w:val="00017DB0"/>
    <w:rsid w:val="0002016F"/>
    <w:rsid w:val="00020A1A"/>
    <w:rsid w:val="00020C35"/>
    <w:rsid w:val="00020DF1"/>
    <w:rsid w:val="000210D9"/>
    <w:rsid w:val="000211EF"/>
    <w:rsid w:val="00021A4D"/>
    <w:rsid w:val="00021EF5"/>
    <w:rsid w:val="00021F4F"/>
    <w:rsid w:val="00022978"/>
    <w:rsid w:val="00022F15"/>
    <w:rsid w:val="00023208"/>
    <w:rsid w:val="000235B0"/>
    <w:rsid w:val="0002368A"/>
    <w:rsid w:val="0002378D"/>
    <w:rsid w:val="00023E2A"/>
    <w:rsid w:val="00023F97"/>
    <w:rsid w:val="000240E5"/>
    <w:rsid w:val="00024536"/>
    <w:rsid w:val="0002484A"/>
    <w:rsid w:val="00024993"/>
    <w:rsid w:val="0002502F"/>
    <w:rsid w:val="0002520C"/>
    <w:rsid w:val="0002523D"/>
    <w:rsid w:val="000256F7"/>
    <w:rsid w:val="0002571A"/>
    <w:rsid w:val="000259D8"/>
    <w:rsid w:val="00025E07"/>
    <w:rsid w:val="00025EE8"/>
    <w:rsid w:val="00026CE5"/>
    <w:rsid w:val="00026E3B"/>
    <w:rsid w:val="000270EC"/>
    <w:rsid w:val="0003035D"/>
    <w:rsid w:val="00030401"/>
    <w:rsid w:val="00030514"/>
    <w:rsid w:val="000306E0"/>
    <w:rsid w:val="000306F0"/>
    <w:rsid w:val="000318AF"/>
    <w:rsid w:val="0003199D"/>
    <w:rsid w:val="00031D75"/>
    <w:rsid w:val="000320DF"/>
    <w:rsid w:val="0003258C"/>
    <w:rsid w:val="00033439"/>
    <w:rsid w:val="00034176"/>
    <w:rsid w:val="00034A4F"/>
    <w:rsid w:val="00034D55"/>
    <w:rsid w:val="0003576A"/>
    <w:rsid w:val="00035864"/>
    <w:rsid w:val="00035BEB"/>
    <w:rsid w:val="00035EAE"/>
    <w:rsid w:val="00035F9A"/>
    <w:rsid w:val="0003732E"/>
    <w:rsid w:val="000373C2"/>
    <w:rsid w:val="00041A31"/>
    <w:rsid w:val="00041D1C"/>
    <w:rsid w:val="00041D8F"/>
    <w:rsid w:val="00042172"/>
    <w:rsid w:val="00042565"/>
    <w:rsid w:val="0004326E"/>
    <w:rsid w:val="00043459"/>
    <w:rsid w:val="0004376C"/>
    <w:rsid w:val="0004382D"/>
    <w:rsid w:val="00043CA4"/>
    <w:rsid w:val="00044548"/>
    <w:rsid w:val="000448B9"/>
    <w:rsid w:val="000449E6"/>
    <w:rsid w:val="00044B00"/>
    <w:rsid w:val="00044CA9"/>
    <w:rsid w:val="000452C9"/>
    <w:rsid w:val="00045B82"/>
    <w:rsid w:val="00045E59"/>
    <w:rsid w:val="000468D9"/>
    <w:rsid w:val="000472BB"/>
    <w:rsid w:val="000472C3"/>
    <w:rsid w:val="00047C8F"/>
    <w:rsid w:val="000506BB"/>
    <w:rsid w:val="00051B50"/>
    <w:rsid w:val="00051DD3"/>
    <w:rsid w:val="00051F5B"/>
    <w:rsid w:val="000521C1"/>
    <w:rsid w:val="00052980"/>
    <w:rsid w:val="00052B79"/>
    <w:rsid w:val="000530A7"/>
    <w:rsid w:val="000530D6"/>
    <w:rsid w:val="000534B3"/>
    <w:rsid w:val="000539EC"/>
    <w:rsid w:val="00053F95"/>
    <w:rsid w:val="00054A36"/>
    <w:rsid w:val="00054E12"/>
    <w:rsid w:val="000553CD"/>
    <w:rsid w:val="000558AC"/>
    <w:rsid w:val="00055C97"/>
    <w:rsid w:val="00056507"/>
    <w:rsid w:val="00056A1C"/>
    <w:rsid w:val="00056D5C"/>
    <w:rsid w:val="000571D0"/>
    <w:rsid w:val="00060492"/>
    <w:rsid w:val="00060920"/>
    <w:rsid w:val="0006185F"/>
    <w:rsid w:val="00061AE7"/>
    <w:rsid w:val="00061CF0"/>
    <w:rsid w:val="00062BF8"/>
    <w:rsid w:val="000633F3"/>
    <w:rsid w:val="00063766"/>
    <w:rsid w:val="00063840"/>
    <w:rsid w:val="00063B0D"/>
    <w:rsid w:val="0006488E"/>
    <w:rsid w:val="00064A9F"/>
    <w:rsid w:val="00064AAC"/>
    <w:rsid w:val="00065191"/>
    <w:rsid w:val="00065987"/>
    <w:rsid w:val="00065FE1"/>
    <w:rsid w:val="000664CC"/>
    <w:rsid w:val="00067358"/>
    <w:rsid w:val="000673C3"/>
    <w:rsid w:val="00067489"/>
    <w:rsid w:val="00067ADB"/>
    <w:rsid w:val="00067B08"/>
    <w:rsid w:val="00070033"/>
    <w:rsid w:val="000700C3"/>
    <w:rsid w:val="0007049A"/>
    <w:rsid w:val="00070BD2"/>
    <w:rsid w:val="00070C18"/>
    <w:rsid w:val="00070C99"/>
    <w:rsid w:val="00071110"/>
    <w:rsid w:val="00071C8B"/>
    <w:rsid w:val="00072C08"/>
    <w:rsid w:val="000732E8"/>
    <w:rsid w:val="000735C9"/>
    <w:rsid w:val="00073741"/>
    <w:rsid w:val="0007383F"/>
    <w:rsid w:val="00073A0C"/>
    <w:rsid w:val="00075158"/>
    <w:rsid w:val="0007534C"/>
    <w:rsid w:val="00075EB1"/>
    <w:rsid w:val="0007691E"/>
    <w:rsid w:val="00076C8B"/>
    <w:rsid w:val="000773B4"/>
    <w:rsid w:val="00080290"/>
    <w:rsid w:val="0008042F"/>
    <w:rsid w:val="00080B22"/>
    <w:rsid w:val="00080E16"/>
    <w:rsid w:val="00080E73"/>
    <w:rsid w:val="00080E8F"/>
    <w:rsid w:val="00081045"/>
    <w:rsid w:val="0008204E"/>
    <w:rsid w:val="0008266A"/>
    <w:rsid w:val="00082C46"/>
    <w:rsid w:val="000843AC"/>
    <w:rsid w:val="000843CF"/>
    <w:rsid w:val="00084527"/>
    <w:rsid w:val="00084CB2"/>
    <w:rsid w:val="000853C7"/>
    <w:rsid w:val="000857E8"/>
    <w:rsid w:val="00085C07"/>
    <w:rsid w:val="000864D5"/>
    <w:rsid w:val="00086FAB"/>
    <w:rsid w:val="00090113"/>
    <w:rsid w:val="000907AC"/>
    <w:rsid w:val="000910D4"/>
    <w:rsid w:val="00091334"/>
    <w:rsid w:val="00091473"/>
    <w:rsid w:val="00091A39"/>
    <w:rsid w:val="00091DB7"/>
    <w:rsid w:val="000920B9"/>
    <w:rsid w:val="00092791"/>
    <w:rsid w:val="00092C83"/>
    <w:rsid w:val="00092DC6"/>
    <w:rsid w:val="000933FF"/>
    <w:rsid w:val="0009360E"/>
    <w:rsid w:val="00094635"/>
    <w:rsid w:val="00094660"/>
    <w:rsid w:val="000956FF"/>
    <w:rsid w:val="00095808"/>
    <w:rsid w:val="0009595B"/>
    <w:rsid w:val="00095A72"/>
    <w:rsid w:val="00096422"/>
    <w:rsid w:val="000965D0"/>
    <w:rsid w:val="000969F2"/>
    <w:rsid w:val="00096A4E"/>
    <w:rsid w:val="0009742B"/>
    <w:rsid w:val="00097E7B"/>
    <w:rsid w:val="000A0110"/>
    <w:rsid w:val="000A0A53"/>
    <w:rsid w:val="000A0AAD"/>
    <w:rsid w:val="000A1FA9"/>
    <w:rsid w:val="000A2240"/>
    <w:rsid w:val="000A27AB"/>
    <w:rsid w:val="000A3202"/>
    <w:rsid w:val="000A33C8"/>
    <w:rsid w:val="000A58B5"/>
    <w:rsid w:val="000A60E5"/>
    <w:rsid w:val="000A6389"/>
    <w:rsid w:val="000A654F"/>
    <w:rsid w:val="000A6C33"/>
    <w:rsid w:val="000B0D21"/>
    <w:rsid w:val="000B1272"/>
    <w:rsid w:val="000B1374"/>
    <w:rsid w:val="000B20F1"/>
    <w:rsid w:val="000B36C9"/>
    <w:rsid w:val="000B395F"/>
    <w:rsid w:val="000B4924"/>
    <w:rsid w:val="000B4BAB"/>
    <w:rsid w:val="000B5033"/>
    <w:rsid w:val="000B5605"/>
    <w:rsid w:val="000B5872"/>
    <w:rsid w:val="000B5B06"/>
    <w:rsid w:val="000B5C61"/>
    <w:rsid w:val="000B615A"/>
    <w:rsid w:val="000B64F7"/>
    <w:rsid w:val="000B660E"/>
    <w:rsid w:val="000B68DC"/>
    <w:rsid w:val="000B7848"/>
    <w:rsid w:val="000B7D8F"/>
    <w:rsid w:val="000C0304"/>
    <w:rsid w:val="000C032C"/>
    <w:rsid w:val="000C0F59"/>
    <w:rsid w:val="000C1123"/>
    <w:rsid w:val="000C18FD"/>
    <w:rsid w:val="000C1F37"/>
    <w:rsid w:val="000C20F2"/>
    <w:rsid w:val="000C21E9"/>
    <w:rsid w:val="000C220D"/>
    <w:rsid w:val="000C2330"/>
    <w:rsid w:val="000C2689"/>
    <w:rsid w:val="000C2DA3"/>
    <w:rsid w:val="000C323B"/>
    <w:rsid w:val="000C3887"/>
    <w:rsid w:val="000C3B59"/>
    <w:rsid w:val="000C4752"/>
    <w:rsid w:val="000C4D0C"/>
    <w:rsid w:val="000C4EB1"/>
    <w:rsid w:val="000C5185"/>
    <w:rsid w:val="000C5532"/>
    <w:rsid w:val="000C55E6"/>
    <w:rsid w:val="000C599C"/>
    <w:rsid w:val="000C5CAE"/>
    <w:rsid w:val="000C6428"/>
    <w:rsid w:val="000C6C0C"/>
    <w:rsid w:val="000C6C1B"/>
    <w:rsid w:val="000C6EF9"/>
    <w:rsid w:val="000C715D"/>
    <w:rsid w:val="000C720A"/>
    <w:rsid w:val="000C77D8"/>
    <w:rsid w:val="000D0177"/>
    <w:rsid w:val="000D0374"/>
    <w:rsid w:val="000D03E9"/>
    <w:rsid w:val="000D0A57"/>
    <w:rsid w:val="000D1E2D"/>
    <w:rsid w:val="000D2587"/>
    <w:rsid w:val="000D4669"/>
    <w:rsid w:val="000D47EC"/>
    <w:rsid w:val="000D594A"/>
    <w:rsid w:val="000D62A3"/>
    <w:rsid w:val="000D700F"/>
    <w:rsid w:val="000D716E"/>
    <w:rsid w:val="000D71CA"/>
    <w:rsid w:val="000D72B5"/>
    <w:rsid w:val="000D7330"/>
    <w:rsid w:val="000E07C3"/>
    <w:rsid w:val="000E0FAD"/>
    <w:rsid w:val="000E1050"/>
    <w:rsid w:val="000E2B53"/>
    <w:rsid w:val="000E2CD1"/>
    <w:rsid w:val="000E30EA"/>
    <w:rsid w:val="000E3768"/>
    <w:rsid w:val="000E3816"/>
    <w:rsid w:val="000E3884"/>
    <w:rsid w:val="000E3BF4"/>
    <w:rsid w:val="000E3CA2"/>
    <w:rsid w:val="000E3EAE"/>
    <w:rsid w:val="000E3FDE"/>
    <w:rsid w:val="000E4328"/>
    <w:rsid w:val="000E43BA"/>
    <w:rsid w:val="000E4659"/>
    <w:rsid w:val="000E4D7D"/>
    <w:rsid w:val="000E4E09"/>
    <w:rsid w:val="000E6DB7"/>
    <w:rsid w:val="000F0BC1"/>
    <w:rsid w:val="000F0DE6"/>
    <w:rsid w:val="000F0FB6"/>
    <w:rsid w:val="000F1833"/>
    <w:rsid w:val="000F1C06"/>
    <w:rsid w:val="000F2233"/>
    <w:rsid w:val="000F2A52"/>
    <w:rsid w:val="000F2F25"/>
    <w:rsid w:val="000F3307"/>
    <w:rsid w:val="000F3361"/>
    <w:rsid w:val="000F388C"/>
    <w:rsid w:val="000F432B"/>
    <w:rsid w:val="000F4682"/>
    <w:rsid w:val="000F4E10"/>
    <w:rsid w:val="000F520F"/>
    <w:rsid w:val="000F59A5"/>
    <w:rsid w:val="000F5C0C"/>
    <w:rsid w:val="000F5C49"/>
    <w:rsid w:val="000F5D65"/>
    <w:rsid w:val="000F6C72"/>
    <w:rsid w:val="000F6F2F"/>
    <w:rsid w:val="000F6FC4"/>
    <w:rsid w:val="00100010"/>
    <w:rsid w:val="0010021B"/>
    <w:rsid w:val="00100674"/>
    <w:rsid w:val="00100A53"/>
    <w:rsid w:val="00100D59"/>
    <w:rsid w:val="00100FA5"/>
    <w:rsid w:val="00101551"/>
    <w:rsid w:val="00101A6C"/>
    <w:rsid w:val="00101E5B"/>
    <w:rsid w:val="00101F75"/>
    <w:rsid w:val="001020FF"/>
    <w:rsid w:val="00102670"/>
    <w:rsid w:val="00102E92"/>
    <w:rsid w:val="001030D6"/>
    <w:rsid w:val="001034B1"/>
    <w:rsid w:val="0010383E"/>
    <w:rsid w:val="00104929"/>
    <w:rsid w:val="00104F8C"/>
    <w:rsid w:val="00105C3C"/>
    <w:rsid w:val="00105C44"/>
    <w:rsid w:val="00106282"/>
    <w:rsid w:val="00106558"/>
    <w:rsid w:val="00106821"/>
    <w:rsid w:val="00106858"/>
    <w:rsid w:val="00106CF8"/>
    <w:rsid w:val="00106E6B"/>
    <w:rsid w:val="00107216"/>
    <w:rsid w:val="001073A5"/>
    <w:rsid w:val="00107BA0"/>
    <w:rsid w:val="00107F3B"/>
    <w:rsid w:val="0011066D"/>
    <w:rsid w:val="00110C24"/>
    <w:rsid w:val="001111FC"/>
    <w:rsid w:val="00111567"/>
    <w:rsid w:val="00111594"/>
    <w:rsid w:val="0011164D"/>
    <w:rsid w:val="00112F97"/>
    <w:rsid w:val="001133B4"/>
    <w:rsid w:val="001138CD"/>
    <w:rsid w:val="00113A90"/>
    <w:rsid w:val="00113B98"/>
    <w:rsid w:val="00113E13"/>
    <w:rsid w:val="00114CD1"/>
    <w:rsid w:val="0011502B"/>
    <w:rsid w:val="001154A5"/>
    <w:rsid w:val="00115FCB"/>
    <w:rsid w:val="00116033"/>
    <w:rsid w:val="001160CD"/>
    <w:rsid w:val="00116251"/>
    <w:rsid w:val="001164BE"/>
    <w:rsid w:val="001168D9"/>
    <w:rsid w:val="00116B4F"/>
    <w:rsid w:val="00116EED"/>
    <w:rsid w:val="00117219"/>
    <w:rsid w:val="0011752C"/>
    <w:rsid w:val="0011760D"/>
    <w:rsid w:val="00117985"/>
    <w:rsid w:val="00117F8E"/>
    <w:rsid w:val="001202C1"/>
    <w:rsid w:val="00120E7B"/>
    <w:rsid w:val="00121271"/>
    <w:rsid w:val="001216CB"/>
    <w:rsid w:val="001220E6"/>
    <w:rsid w:val="001221E9"/>
    <w:rsid w:val="001225A4"/>
    <w:rsid w:val="001231D9"/>
    <w:rsid w:val="0012380D"/>
    <w:rsid w:val="0012385E"/>
    <w:rsid w:val="00123A19"/>
    <w:rsid w:val="00123D10"/>
    <w:rsid w:val="00123FCB"/>
    <w:rsid w:val="00124160"/>
    <w:rsid w:val="00124B90"/>
    <w:rsid w:val="00124F39"/>
    <w:rsid w:val="00125F0E"/>
    <w:rsid w:val="0012738B"/>
    <w:rsid w:val="0012782E"/>
    <w:rsid w:val="00127EAF"/>
    <w:rsid w:val="00130200"/>
    <w:rsid w:val="00130DC0"/>
    <w:rsid w:val="00130E16"/>
    <w:rsid w:val="0013108E"/>
    <w:rsid w:val="001317EC"/>
    <w:rsid w:val="00131B7A"/>
    <w:rsid w:val="00132806"/>
    <w:rsid w:val="00132C33"/>
    <w:rsid w:val="00133671"/>
    <w:rsid w:val="00133BD5"/>
    <w:rsid w:val="00133F87"/>
    <w:rsid w:val="001341D1"/>
    <w:rsid w:val="00134CE4"/>
    <w:rsid w:val="00134D59"/>
    <w:rsid w:val="00135CF4"/>
    <w:rsid w:val="00136306"/>
    <w:rsid w:val="00136ED5"/>
    <w:rsid w:val="00136FAE"/>
    <w:rsid w:val="00140244"/>
    <w:rsid w:val="001408C3"/>
    <w:rsid w:val="00140996"/>
    <w:rsid w:val="001409B2"/>
    <w:rsid w:val="00141072"/>
    <w:rsid w:val="00141C5B"/>
    <w:rsid w:val="00141E9F"/>
    <w:rsid w:val="0014201D"/>
    <w:rsid w:val="001420D5"/>
    <w:rsid w:val="00142367"/>
    <w:rsid w:val="00142630"/>
    <w:rsid w:val="00142A5B"/>
    <w:rsid w:val="00143ACD"/>
    <w:rsid w:val="00143C2C"/>
    <w:rsid w:val="00143D23"/>
    <w:rsid w:val="00143D83"/>
    <w:rsid w:val="001442A6"/>
    <w:rsid w:val="001448EC"/>
    <w:rsid w:val="00145569"/>
    <w:rsid w:val="00145FFD"/>
    <w:rsid w:val="0014642E"/>
    <w:rsid w:val="001466DB"/>
    <w:rsid w:val="00146B76"/>
    <w:rsid w:val="00146EB0"/>
    <w:rsid w:val="00147072"/>
    <w:rsid w:val="00150416"/>
    <w:rsid w:val="001509DB"/>
    <w:rsid w:val="00151BC0"/>
    <w:rsid w:val="00151C61"/>
    <w:rsid w:val="00151CC1"/>
    <w:rsid w:val="0015215D"/>
    <w:rsid w:val="001523D1"/>
    <w:rsid w:val="001527A2"/>
    <w:rsid w:val="001527D0"/>
    <w:rsid w:val="00152A45"/>
    <w:rsid w:val="00152AC7"/>
    <w:rsid w:val="00152D86"/>
    <w:rsid w:val="0015309C"/>
    <w:rsid w:val="001537E6"/>
    <w:rsid w:val="00153C72"/>
    <w:rsid w:val="00153D9A"/>
    <w:rsid w:val="0015443F"/>
    <w:rsid w:val="00154464"/>
    <w:rsid w:val="0015455D"/>
    <w:rsid w:val="00154603"/>
    <w:rsid w:val="00154DBD"/>
    <w:rsid w:val="001552CA"/>
    <w:rsid w:val="001554B2"/>
    <w:rsid w:val="001558AC"/>
    <w:rsid w:val="00155FA9"/>
    <w:rsid w:val="00156350"/>
    <w:rsid w:val="0015668A"/>
    <w:rsid w:val="00156964"/>
    <w:rsid w:val="00156989"/>
    <w:rsid w:val="0015728C"/>
    <w:rsid w:val="00160528"/>
    <w:rsid w:val="0016053E"/>
    <w:rsid w:val="0016073F"/>
    <w:rsid w:val="00160B0A"/>
    <w:rsid w:val="00160B39"/>
    <w:rsid w:val="00160D7B"/>
    <w:rsid w:val="00160F38"/>
    <w:rsid w:val="00161265"/>
    <w:rsid w:val="001618D3"/>
    <w:rsid w:val="00161921"/>
    <w:rsid w:val="001621FE"/>
    <w:rsid w:val="0016304E"/>
    <w:rsid w:val="001630CB"/>
    <w:rsid w:val="00163B52"/>
    <w:rsid w:val="00164E55"/>
    <w:rsid w:val="001650EF"/>
    <w:rsid w:val="001652D3"/>
    <w:rsid w:val="001658AA"/>
    <w:rsid w:val="00166E56"/>
    <w:rsid w:val="00167294"/>
    <w:rsid w:val="0017066D"/>
    <w:rsid w:val="00170D59"/>
    <w:rsid w:val="00171047"/>
    <w:rsid w:val="001712BE"/>
    <w:rsid w:val="00171D78"/>
    <w:rsid w:val="00172192"/>
    <w:rsid w:val="001724CE"/>
    <w:rsid w:val="00173731"/>
    <w:rsid w:val="00173920"/>
    <w:rsid w:val="00173A0C"/>
    <w:rsid w:val="00173D49"/>
    <w:rsid w:val="00174195"/>
    <w:rsid w:val="0017424A"/>
    <w:rsid w:val="0017446F"/>
    <w:rsid w:val="0017471F"/>
    <w:rsid w:val="00174908"/>
    <w:rsid w:val="00174C97"/>
    <w:rsid w:val="00174ED3"/>
    <w:rsid w:val="00176025"/>
    <w:rsid w:val="00176196"/>
    <w:rsid w:val="001763E8"/>
    <w:rsid w:val="001767B1"/>
    <w:rsid w:val="00176B36"/>
    <w:rsid w:val="00176DC2"/>
    <w:rsid w:val="00177926"/>
    <w:rsid w:val="00177E45"/>
    <w:rsid w:val="00180398"/>
    <w:rsid w:val="00180629"/>
    <w:rsid w:val="001806DF"/>
    <w:rsid w:val="001812C1"/>
    <w:rsid w:val="0018195E"/>
    <w:rsid w:val="00181DF5"/>
    <w:rsid w:val="0018336E"/>
    <w:rsid w:val="0018399E"/>
    <w:rsid w:val="00183BD4"/>
    <w:rsid w:val="00183C43"/>
    <w:rsid w:val="00183FD5"/>
    <w:rsid w:val="00184082"/>
    <w:rsid w:val="001840C8"/>
    <w:rsid w:val="00184253"/>
    <w:rsid w:val="001842E6"/>
    <w:rsid w:val="0018466A"/>
    <w:rsid w:val="00184861"/>
    <w:rsid w:val="00184CB9"/>
    <w:rsid w:val="00184D51"/>
    <w:rsid w:val="00185D57"/>
    <w:rsid w:val="00186096"/>
    <w:rsid w:val="001864A8"/>
    <w:rsid w:val="00186635"/>
    <w:rsid w:val="001869DE"/>
    <w:rsid w:val="001873B3"/>
    <w:rsid w:val="0019009C"/>
    <w:rsid w:val="00190987"/>
    <w:rsid w:val="00190EF9"/>
    <w:rsid w:val="00191737"/>
    <w:rsid w:val="00192136"/>
    <w:rsid w:val="001925E1"/>
    <w:rsid w:val="00192786"/>
    <w:rsid w:val="00192ED3"/>
    <w:rsid w:val="00193208"/>
    <w:rsid w:val="00193C8F"/>
    <w:rsid w:val="0019482D"/>
    <w:rsid w:val="00194989"/>
    <w:rsid w:val="00194E26"/>
    <w:rsid w:val="0019534B"/>
    <w:rsid w:val="001962A4"/>
    <w:rsid w:val="001969F5"/>
    <w:rsid w:val="00196F00"/>
    <w:rsid w:val="00197591"/>
    <w:rsid w:val="00197645"/>
    <w:rsid w:val="00197B4C"/>
    <w:rsid w:val="001A0098"/>
    <w:rsid w:val="001A0ABB"/>
    <w:rsid w:val="001A11FA"/>
    <w:rsid w:val="001A165D"/>
    <w:rsid w:val="001A16D6"/>
    <w:rsid w:val="001A16EB"/>
    <w:rsid w:val="001A1BBD"/>
    <w:rsid w:val="001A1BE1"/>
    <w:rsid w:val="001A2800"/>
    <w:rsid w:val="001A2FAF"/>
    <w:rsid w:val="001A3236"/>
    <w:rsid w:val="001A3BE5"/>
    <w:rsid w:val="001A40EF"/>
    <w:rsid w:val="001A4493"/>
    <w:rsid w:val="001A4733"/>
    <w:rsid w:val="001A4D0B"/>
    <w:rsid w:val="001A4E92"/>
    <w:rsid w:val="001A51D9"/>
    <w:rsid w:val="001A57DA"/>
    <w:rsid w:val="001A64E9"/>
    <w:rsid w:val="001A652D"/>
    <w:rsid w:val="001A6616"/>
    <w:rsid w:val="001A68BB"/>
    <w:rsid w:val="001A6E7B"/>
    <w:rsid w:val="001A7292"/>
    <w:rsid w:val="001A74A4"/>
    <w:rsid w:val="001A7DF2"/>
    <w:rsid w:val="001B3004"/>
    <w:rsid w:val="001B39B8"/>
    <w:rsid w:val="001B4444"/>
    <w:rsid w:val="001B4910"/>
    <w:rsid w:val="001B4919"/>
    <w:rsid w:val="001B4983"/>
    <w:rsid w:val="001B4BDF"/>
    <w:rsid w:val="001B5162"/>
    <w:rsid w:val="001B5A7B"/>
    <w:rsid w:val="001B60D5"/>
    <w:rsid w:val="001B696C"/>
    <w:rsid w:val="001B6D6D"/>
    <w:rsid w:val="001B6E5E"/>
    <w:rsid w:val="001B725F"/>
    <w:rsid w:val="001B760E"/>
    <w:rsid w:val="001C0733"/>
    <w:rsid w:val="001C0956"/>
    <w:rsid w:val="001C09FF"/>
    <w:rsid w:val="001C0C5E"/>
    <w:rsid w:val="001C10AC"/>
    <w:rsid w:val="001C1550"/>
    <w:rsid w:val="001C1976"/>
    <w:rsid w:val="001C19AB"/>
    <w:rsid w:val="001C21E5"/>
    <w:rsid w:val="001C267C"/>
    <w:rsid w:val="001C2C94"/>
    <w:rsid w:val="001C374C"/>
    <w:rsid w:val="001C3B7C"/>
    <w:rsid w:val="001C3DD8"/>
    <w:rsid w:val="001C4543"/>
    <w:rsid w:val="001C4828"/>
    <w:rsid w:val="001C4A27"/>
    <w:rsid w:val="001C58C6"/>
    <w:rsid w:val="001C5AFA"/>
    <w:rsid w:val="001C5E67"/>
    <w:rsid w:val="001C674D"/>
    <w:rsid w:val="001C6917"/>
    <w:rsid w:val="001C6C4E"/>
    <w:rsid w:val="001C7632"/>
    <w:rsid w:val="001C7AAC"/>
    <w:rsid w:val="001C7B11"/>
    <w:rsid w:val="001C7D18"/>
    <w:rsid w:val="001D0B4B"/>
    <w:rsid w:val="001D0C5A"/>
    <w:rsid w:val="001D0E11"/>
    <w:rsid w:val="001D11F5"/>
    <w:rsid w:val="001D29AE"/>
    <w:rsid w:val="001D363F"/>
    <w:rsid w:val="001D3C70"/>
    <w:rsid w:val="001D3F67"/>
    <w:rsid w:val="001D4153"/>
    <w:rsid w:val="001D4921"/>
    <w:rsid w:val="001D4C34"/>
    <w:rsid w:val="001D4F5B"/>
    <w:rsid w:val="001D557E"/>
    <w:rsid w:val="001D5E1C"/>
    <w:rsid w:val="001D60B3"/>
    <w:rsid w:val="001D60EA"/>
    <w:rsid w:val="001D7963"/>
    <w:rsid w:val="001D7B1A"/>
    <w:rsid w:val="001D7DFC"/>
    <w:rsid w:val="001E0B40"/>
    <w:rsid w:val="001E0DF8"/>
    <w:rsid w:val="001E1466"/>
    <w:rsid w:val="001E1B83"/>
    <w:rsid w:val="001E2042"/>
    <w:rsid w:val="001E294A"/>
    <w:rsid w:val="001E2D59"/>
    <w:rsid w:val="001E3559"/>
    <w:rsid w:val="001E3A41"/>
    <w:rsid w:val="001E43CD"/>
    <w:rsid w:val="001E49B1"/>
    <w:rsid w:val="001E5115"/>
    <w:rsid w:val="001E51D3"/>
    <w:rsid w:val="001E5476"/>
    <w:rsid w:val="001E643B"/>
    <w:rsid w:val="001E66EA"/>
    <w:rsid w:val="001E6F47"/>
    <w:rsid w:val="001E78AA"/>
    <w:rsid w:val="001E7C21"/>
    <w:rsid w:val="001F021F"/>
    <w:rsid w:val="001F05FC"/>
    <w:rsid w:val="001F0897"/>
    <w:rsid w:val="001F0D88"/>
    <w:rsid w:val="001F10CA"/>
    <w:rsid w:val="001F17CE"/>
    <w:rsid w:val="001F194D"/>
    <w:rsid w:val="001F1A1D"/>
    <w:rsid w:val="001F20CB"/>
    <w:rsid w:val="001F2B2F"/>
    <w:rsid w:val="001F2C98"/>
    <w:rsid w:val="001F2D77"/>
    <w:rsid w:val="001F3F5D"/>
    <w:rsid w:val="001F4440"/>
    <w:rsid w:val="001F671C"/>
    <w:rsid w:val="001F6A14"/>
    <w:rsid w:val="001F6BC5"/>
    <w:rsid w:val="001F6D34"/>
    <w:rsid w:val="001F73FF"/>
    <w:rsid w:val="001F7C55"/>
    <w:rsid w:val="001F7D76"/>
    <w:rsid w:val="0020057E"/>
    <w:rsid w:val="00200EFE"/>
    <w:rsid w:val="002014E3"/>
    <w:rsid w:val="00201AFE"/>
    <w:rsid w:val="0020434B"/>
    <w:rsid w:val="00204518"/>
    <w:rsid w:val="002047C6"/>
    <w:rsid w:val="00204CD6"/>
    <w:rsid w:val="0020501B"/>
    <w:rsid w:val="002051A4"/>
    <w:rsid w:val="0020568B"/>
    <w:rsid w:val="0020616E"/>
    <w:rsid w:val="00206351"/>
    <w:rsid w:val="002064CB"/>
    <w:rsid w:val="00206FA1"/>
    <w:rsid w:val="00207231"/>
    <w:rsid w:val="00207DD6"/>
    <w:rsid w:val="00211328"/>
    <w:rsid w:val="0021134E"/>
    <w:rsid w:val="002116FA"/>
    <w:rsid w:val="0021172E"/>
    <w:rsid w:val="00211741"/>
    <w:rsid w:val="00212A15"/>
    <w:rsid w:val="00212FCB"/>
    <w:rsid w:val="00213CB7"/>
    <w:rsid w:val="002142A8"/>
    <w:rsid w:val="002144B1"/>
    <w:rsid w:val="002146B3"/>
    <w:rsid w:val="0021476A"/>
    <w:rsid w:val="00214A08"/>
    <w:rsid w:val="00214E03"/>
    <w:rsid w:val="002156DC"/>
    <w:rsid w:val="00215878"/>
    <w:rsid w:val="00215879"/>
    <w:rsid w:val="00215A8D"/>
    <w:rsid w:val="00216177"/>
    <w:rsid w:val="002163D9"/>
    <w:rsid w:val="00216499"/>
    <w:rsid w:val="00216599"/>
    <w:rsid w:val="0021680D"/>
    <w:rsid w:val="002173D6"/>
    <w:rsid w:val="00217C1B"/>
    <w:rsid w:val="00217E07"/>
    <w:rsid w:val="002200CF"/>
    <w:rsid w:val="00220630"/>
    <w:rsid w:val="0022080C"/>
    <w:rsid w:val="00220D3F"/>
    <w:rsid w:val="002218A1"/>
    <w:rsid w:val="00221E66"/>
    <w:rsid w:val="00221F9D"/>
    <w:rsid w:val="0022227A"/>
    <w:rsid w:val="0022321B"/>
    <w:rsid w:val="0022332D"/>
    <w:rsid w:val="00223544"/>
    <w:rsid w:val="00223A27"/>
    <w:rsid w:val="00223DB6"/>
    <w:rsid w:val="00223F25"/>
    <w:rsid w:val="00224091"/>
    <w:rsid w:val="002248C3"/>
    <w:rsid w:val="00224984"/>
    <w:rsid w:val="00224C54"/>
    <w:rsid w:val="00224DF4"/>
    <w:rsid w:val="0022520F"/>
    <w:rsid w:val="0022529A"/>
    <w:rsid w:val="0022609A"/>
    <w:rsid w:val="00226426"/>
    <w:rsid w:val="00226514"/>
    <w:rsid w:val="00226CDD"/>
    <w:rsid w:val="00226FF1"/>
    <w:rsid w:val="00230417"/>
    <w:rsid w:val="002304B9"/>
    <w:rsid w:val="00230B2F"/>
    <w:rsid w:val="00230E1F"/>
    <w:rsid w:val="0023163F"/>
    <w:rsid w:val="00231D40"/>
    <w:rsid w:val="00231E27"/>
    <w:rsid w:val="002324E6"/>
    <w:rsid w:val="00232DA4"/>
    <w:rsid w:val="00233255"/>
    <w:rsid w:val="00233285"/>
    <w:rsid w:val="0023356F"/>
    <w:rsid w:val="00233ACD"/>
    <w:rsid w:val="00234206"/>
    <w:rsid w:val="002361E0"/>
    <w:rsid w:val="00236298"/>
    <w:rsid w:val="0023692D"/>
    <w:rsid w:val="002373C6"/>
    <w:rsid w:val="002374AE"/>
    <w:rsid w:val="0024016D"/>
    <w:rsid w:val="0024052C"/>
    <w:rsid w:val="00240EA9"/>
    <w:rsid w:val="00240FB7"/>
    <w:rsid w:val="002411A1"/>
    <w:rsid w:val="002417D9"/>
    <w:rsid w:val="00241A85"/>
    <w:rsid w:val="00241BBA"/>
    <w:rsid w:val="00241E13"/>
    <w:rsid w:val="00242B59"/>
    <w:rsid w:val="00242B96"/>
    <w:rsid w:val="00243197"/>
    <w:rsid w:val="00243D3A"/>
    <w:rsid w:val="00243D6E"/>
    <w:rsid w:val="00243FA4"/>
    <w:rsid w:val="00245508"/>
    <w:rsid w:val="00245F27"/>
    <w:rsid w:val="0024619A"/>
    <w:rsid w:val="00246461"/>
    <w:rsid w:val="00246A39"/>
    <w:rsid w:val="00246D2E"/>
    <w:rsid w:val="002470F2"/>
    <w:rsid w:val="002470F7"/>
    <w:rsid w:val="002472F4"/>
    <w:rsid w:val="0024798D"/>
    <w:rsid w:val="0025006A"/>
    <w:rsid w:val="0025101B"/>
    <w:rsid w:val="00251270"/>
    <w:rsid w:val="002515F0"/>
    <w:rsid w:val="0025162A"/>
    <w:rsid w:val="002519B8"/>
    <w:rsid w:val="00251B27"/>
    <w:rsid w:val="00251BFF"/>
    <w:rsid w:val="00252041"/>
    <w:rsid w:val="002522B4"/>
    <w:rsid w:val="00252598"/>
    <w:rsid w:val="00252920"/>
    <w:rsid w:val="00252C41"/>
    <w:rsid w:val="002535D0"/>
    <w:rsid w:val="002536F6"/>
    <w:rsid w:val="00253BDB"/>
    <w:rsid w:val="00253F0D"/>
    <w:rsid w:val="00254ADA"/>
    <w:rsid w:val="00254BC8"/>
    <w:rsid w:val="00254C51"/>
    <w:rsid w:val="00254C93"/>
    <w:rsid w:val="00254DED"/>
    <w:rsid w:val="002554C0"/>
    <w:rsid w:val="00255CD5"/>
    <w:rsid w:val="00256484"/>
    <w:rsid w:val="002565D5"/>
    <w:rsid w:val="002567DE"/>
    <w:rsid w:val="00256E6C"/>
    <w:rsid w:val="00257167"/>
    <w:rsid w:val="00257C53"/>
    <w:rsid w:val="002602BB"/>
    <w:rsid w:val="00260411"/>
    <w:rsid w:val="00260B91"/>
    <w:rsid w:val="00260CE8"/>
    <w:rsid w:val="00261502"/>
    <w:rsid w:val="0026177F"/>
    <w:rsid w:val="00261F3F"/>
    <w:rsid w:val="002622F1"/>
    <w:rsid w:val="002624C4"/>
    <w:rsid w:val="00262899"/>
    <w:rsid w:val="00262D7A"/>
    <w:rsid w:val="00262E53"/>
    <w:rsid w:val="00263671"/>
    <w:rsid w:val="002638DE"/>
    <w:rsid w:val="00263CAE"/>
    <w:rsid w:val="00263EEF"/>
    <w:rsid w:val="00264A1E"/>
    <w:rsid w:val="00265420"/>
    <w:rsid w:val="0026573A"/>
    <w:rsid w:val="002657FD"/>
    <w:rsid w:val="002664AE"/>
    <w:rsid w:val="00266CA8"/>
    <w:rsid w:val="0026730F"/>
    <w:rsid w:val="0026732E"/>
    <w:rsid w:val="002675E7"/>
    <w:rsid w:val="002700A7"/>
    <w:rsid w:val="0027033D"/>
    <w:rsid w:val="00270C8E"/>
    <w:rsid w:val="00271376"/>
    <w:rsid w:val="00271F2F"/>
    <w:rsid w:val="0027229C"/>
    <w:rsid w:val="002729AE"/>
    <w:rsid w:val="00273068"/>
    <w:rsid w:val="00273402"/>
    <w:rsid w:val="00273550"/>
    <w:rsid w:val="002747EB"/>
    <w:rsid w:val="00274C30"/>
    <w:rsid w:val="00274D94"/>
    <w:rsid w:val="0027517F"/>
    <w:rsid w:val="002755E7"/>
    <w:rsid w:val="0027567A"/>
    <w:rsid w:val="00275CE8"/>
    <w:rsid w:val="0027631E"/>
    <w:rsid w:val="00276382"/>
    <w:rsid w:val="002770E5"/>
    <w:rsid w:val="00277174"/>
    <w:rsid w:val="00277212"/>
    <w:rsid w:val="002772D7"/>
    <w:rsid w:val="00280BA7"/>
    <w:rsid w:val="00280DF1"/>
    <w:rsid w:val="00280F90"/>
    <w:rsid w:val="00281159"/>
    <w:rsid w:val="00281ABE"/>
    <w:rsid w:val="00281ACE"/>
    <w:rsid w:val="00282254"/>
    <w:rsid w:val="0028244E"/>
    <w:rsid w:val="00282580"/>
    <w:rsid w:val="002825D6"/>
    <w:rsid w:val="002828D8"/>
    <w:rsid w:val="00282D91"/>
    <w:rsid w:val="00283A96"/>
    <w:rsid w:val="00283F97"/>
    <w:rsid w:val="00284855"/>
    <w:rsid w:val="00285216"/>
    <w:rsid w:val="0028542F"/>
    <w:rsid w:val="00285F0F"/>
    <w:rsid w:val="00285F57"/>
    <w:rsid w:val="00285F91"/>
    <w:rsid w:val="002860DB"/>
    <w:rsid w:val="0028651E"/>
    <w:rsid w:val="0028760F"/>
    <w:rsid w:val="002878EA"/>
    <w:rsid w:val="00287B98"/>
    <w:rsid w:val="00287FC3"/>
    <w:rsid w:val="00290599"/>
    <w:rsid w:val="00290CDC"/>
    <w:rsid w:val="00292FEA"/>
    <w:rsid w:val="0029316E"/>
    <w:rsid w:val="002937A8"/>
    <w:rsid w:val="0029448C"/>
    <w:rsid w:val="00295790"/>
    <w:rsid w:val="00296099"/>
    <w:rsid w:val="002961A7"/>
    <w:rsid w:val="00297A8E"/>
    <w:rsid w:val="00297FA1"/>
    <w:rsid w:val="002A0058"/>
    <w:rsid w:val="002A00C7"/>
    <w:rsid w:val="002A0990"/>
    <w:rsid w:val="002A0A31"/>
    <w:rsid w:val="002A0E4B"/>
    <w:rsid w:val="002A0EA8"/>
    <w:rsid w:val="002A1232"/>
    <w:rsid w:val="002A1683"/>
    <w:rsid w:val="002A1714"/>
    <w:rsid w:val="002A1761"/>
    <w:rsid w:val="002A1A50"/>
    <w:rsid w:val="002A2120"/>
    <w:rsid w:val="002A2C4F"/>
    <w:rsid w:val="002A2F4F"/>
    <w:rsid w:val="002A2F53"/>
    <w:rsid w:val="002A330A"/>
    <w:rsid w:val="002A3BAA"/>
    <w:rsid w:val="002A4291"/>
    <w:rsid w:val="002A48EB"/>
    <w:rsid w:val="002A4939"/>
    <w:rsid w:val="002A5389"/>
    <w:rsid w:val="002A57CE"/>
    <w:rsid w:val="002A59EF"/>
    <w:rsid w:val="002A5C4A"/>
    <w:rsid w:val="002A5D58"/>
    <w:rsid w:val="002A5DB0"/>
    <w:rsid w:val="002A626E"/>
    <w:rsid w:val="002A627D"/>
    <w:rsid w:val="002A6515"/>
    <w:rsid w:val="002A6628"/>
    <w:rsid w:val="002A683E"/>
    <w:rsid w:val="002A6C63"/>
    <w:rsid w:val="002A6CED"/>
    <w:rsid w:val="002A6E67"/>
    <w:rsid w:val="002A7026"/>
    <w:rsid w:val="002B0063"/>
    <w:rsid w:val="002B054A"/>
    <w:rsid w:val="002B0671"/>
    <w:rsid w:val="002B06AC"/>
    <w:rsid w:val="002B0763"/>
    <w:rsid w:val="002B0D2E"/>
    <w:rsid w:val="002B0EEA"/>
    <w:rsid w:val="002B167F"/>
    <w:rsid w:val="002B20DC"/>
    <w:rsid w:val="002B21BC"/>
    <w:rsid w:val="002B26E3"/>
    <w:rsid w:val="002B2EFF"/>
    <w:rsid w:val="002B2F07"/>
    <w:rsid w:val="002B310D"/>
    <w:rsid w:val="002B33F3"/>
    <w:rsid w:val="002B3ACA"/>
    <w:rsid w:val="002B4D78"/>
    <w:rsid w:val="002B4D7C"/>
    <w:rsid w:val="002B4E8D"/>
    <w:rsid w:val="002B4F77"/>
    <w:rsid w:val="002B5033"/>
    <w:rsid w:val="002B561D"/>
    <w:rsid w:val="002B5A95"/>
    <w:rsid w:val="002B5EFC"/>
    <w:rsid w:val="002B62AB"/>
    <w:rsid w:val="002B66CE"/>
    <w:rsid w:val="002B693F"/>
    <w:rsid w:val="002B6B1E"/>
    <w:rsid w:val="002B6EB9"/>
    <w:rsid w:val="002B6EF3"/>
    <w:rsid w:val="002B73C8"/>
    <w:rsid w:val="002B757F"/>
    <w:rsid w:val="002B7879"/>
    <w:rsid w:val="002C0615"/>
    <w:rsid w:val="002C06E6"/>
    <w:rsid w:val="002C0705"/>
    <w:rsid w:val="002C0CA6"/>
    <w:rsid w:val="002C1A81"/>
    <w:rsid w:val="002C1C74"/>
    <w:rsid w:val="002C1CE9"/>
    <w:rsid w:val="002C1D1B"/>
    <w:rsid w:val="002C211C"/>
    <w:rsid w:val="002C2214"/>
    <w:rsid w:val="002C2D82"/>
    <w:rsid w:val="002C3232"/>
    <w:rsid w:val="002C325F"/>
    <w:rsid w:val="002C33B9"/>
    <w:rsid w:val="002C366C"/>
    <w:rsid w:val="002C38F9"/>
    <w:rsid w:val="002C3C1A"/>
    <w:rsid w:val="002C42BB"/>
    <w:rsid w:val="002C446F"/>
    <w:rsid w:val="002C45D0"/>
    <w:rsid w:val="002C47C1"/>
    <w:rsid w:val="002C4B7B"/>
    <w:rsid w:val="002C5133"/>
    <w:rsid w:val="002C6E39"/>
    <w:rsid w:val="002C7193"/>
    <w:rsid w:val="002C7959"/>
    <w:rsid w:val="002D01F0"/>
    <w:rsid w:val="002D0ADE"/>
    <w:rsid w:val="002D1210"/>
    <w:rsid w:val="002D274B"/>
    <w:rsid w:val="002D278A"/>
    <w:rsid w:val="002D2C39"/>
    <w:rsid w:val="002D370F"/>
    <w:rsid w:val="002D37DC"/>
    <w:rsid w:val="002D3F86"/>
    <w:rsid w:val="002D3FFB"/>
    <w:rsid w:val="002D40F0"/>
    <w:rsid w:val="002D4212"/>
    <w:rsid w:val="002D423F"/>
    <w:rsid w:val="002D5E53"/>
    <w:rsid w:val="002D5EB6"/>
    <w:rsid w:val="002D6339"/>
    <w:rsid w:val="002D6CEC"/>
    <w:rsid w:val="002D7285"/>
    <w:rsid w:val="002D72DA"/>
    <w:rsid w:val="002D7347"/>
    <w:rsid w:val="002D765F"/>
    <w:rsid w:val="002D7C63"/>
    <w:rsid w:val="002D7CD9"/>
    <w:rsid w:val="002D7D15"/>
    <w:rsid w:val="002E00BF"/>
    <w:rsid w:val="002E0313"/>
    <w:rsid w:val="002E1DD1"/>
    <w:rsid w:val="002E22AC"/>
    <w:rsid w:val="002E2752"/>
    <w:rsid w:val="002E2F8B"/>
    <w:rsid w:val="002E3312"/>
    <w:rsid w:val="002E3B29"/>
    <w:rsid w:val="002E3F77"/>
    <w:rsid w:val="002E4263"/>
    <w:rsid w:val="002E4655"/>
    <w:rsid w:val="002E4D7D"/>
    <w:rsid w:val="002E52AB"/>
    <w:rsid w:val="002E5461"/>
    <w:rsid w:val="002E572A"/>
    <w:rsid w:val="002E5B19"/>
    <w:rsid w:val="002E5C45"/>
    <w:rsid w:val="002E60A8"/>
    <w:rsid w:val="002E616B"/>
    <w:rsid w:val="002E6347"/>
    <w:rsid w:val="002E6A6C"/>
    <w:rsid w:val="002E749B"/>
    <w:rsid w:val="002E77A6"/>
    <w:rsid w:val="002E7872"/>
    <w:rsid w:val="002E7E49"/>
    <w:rsid w:val="002E7F75"/>
    <w:rsid w:val="002E7FF6"/>
    <w:rsid w:val="002F02D7"/>
    <w:rsid w:val="002F038C"/>
    <w:rsid w:val="002F0679"/>
    <w:rsid w:val="002F0F37"/>
    <w:rsid w:val="002F1F20"/>
    <w:rsid w:val="002F2B9B"/>
    <w:rsid w:val="002F354F"/>
    <w:rsid w:val="002F37B4"/>
    <w:rsid w:val="002F3852"/>
    <w:rsid w:val="002F4189"/>
    <w:rsid w:val="002F41D2"/>
    <w:rsid w:val="002F4295"/>
    <w:rsid w:val="002F491C"/>
    <w:rsid w:val="002F4FA3"/>
    <w:rsid w:val="002F535A"/>
    <w:rsid w:val="002F5C72"/>
    <w:rsid w:val="002F6C29"/>
    <w:rsid w:val="002F6C77"/>
    <w:rsid w:val="002F7B63"/>
    <w:rsid w:val="002F7D38"/>
    <w:rsid w:val="00300381"/>
    <w:rsid w:val="00301AE2"/>
    <w:rsid w:val="00301C7B"/>
    <w:rsid w:val="00301F65"/>
    <w:rsid w:val="003021D8"/>
    <w:rsid w:val="00302670"/>
    <w:rsid w:val="00302B84"/>
    <w:rsid w:val="00302E29"/>
    <w:rsid w:val="00302E72"/>
    <w:rsid w:val="0030319E"/>
    <w:rsid w:val="00303232"/>
    <w:rsid w:val="003032A2"/>
    <w:rsid w:val="003047E9"/>
    <w:rsid w:val="00304DEE"/>
    <w:rsid w:val="00305CEA"/>
    <w:rsid w:val="003062C2"/>
    <w:rsid w:val="00306568"/>
    <w:rsid w:val="00306EE8"/>
    <w:rsid w:val="0030702E"/>
    <w:rsid w:val="003071D5"/>
    <w:rsid w:val="00310530"/>
    <w:rsid w:val="003111E4"/>
    <w:rsid w:val="003113B6"/>
    <w:rsid w:val="00311A21"/>
    <w:rsid w:val="00311CAC"/>
    <w:rsid w:val="00312131"/>
    <w:rsid w:val="003124E3"/>
    <w:rsid w:val="003135F1"/>
    <w:rsid w:val="0031375A"/>
    <w:rsid w:val="0031417E"/>
    <w:rsid w:val="00314389"/>
    <w:rsid w:val="00314C8B"/>
    <w:rsid w:val="00314D90"/>
    <w:rsid w:val="00315095"/>
    <w:rsid w:val="00316280"/>
    <w:rsid w:val="00316BD0"/>
    <w:rsid w:val="00316C72"/>
    <w:rsid w:val="0031715E"/>
    <w:rsid w:val="00317245"/>
    <w:rsid w:val="00317C25"/>
    <w:rsid w:val="003203D8"/>
    <w:rsid w:val="003207E1"/>
    <w:rsid w:val="0032080B"/>
    <w:rsid w:val="00321606"/>
    <w:rsid w:val="00321909"/>
    <w:rsid w:val="00321ED8"/>
    <w:rsid w:val="00321EE3"/>
    <w:rsid w:val="003222D2"/>
    <w:rsid w:val="00322311"/>
    <w:rsid w:val="00322592"/>
    <w:rsid w:val="003226CC"/>
    <w:rsid w:val="00322A43"/>
    <w:rsid w:val="00322B26"/>
    <w:rsid w:val="00322D34"/>
    <w:rsid w:val="00322D88"/>
    <w:rsid w:val="00322FE8"/>
    <w:rsid w:val="00323102"/>
    <w:rsid w:val="003235D5"/>
    <w:rsid w:val="00323765"/>
    <w:rsid w:val="00323BA9"/>
    <w:rsid w:val="003243C7"/>
    <w:rsid w:val="0032455A"/>
    <w:rsid w:val="00325999"/>
    <w:rsid w:val="003259AC"/>
    <w:rsid w:val="00325E4E"/>
    <w:rsid w:val="0032620B"/>
    <w:rsid w:val="0032645B"/>
    <w:rsid w:val="0032668B"/>
    <w:rsid w:val="00326CAF"/>
    <w:rsid w:val="00327023"/>
    <w:rsid w:val="003271EB"/>
    <w:rsid w:val="0032747C"/>
    <w:rsid w:val="0032767B"/>
    <w:rsid w:val="00327C2B"/>
    <w:rsid w:val="00327F81"/>
    <w:rsid w:val="003303B5"/>
    <w:rsid w:val="003307BE"/>
    <w:rsid w:val="00330B3F"/>
    <w:rsid w:val="00330D72"/>
    <w:rsid w:val="00331CC1"/>
    <w:rsid w:val="00332222"/>
    <w:rsid w:val="003322F9"/>
    <w:rsid w:val="00332D7F"/>
    <w:rsid w:val="003332B6"/>
    <w:rsid w:val="003333E9"/>
    <w:rsid w:val="003338E8"/>
    <w:rsid w:val="0033394E"/>
    <w:rsid w:val="00333BD2"/>
    <w:rsid w:val="00334321"/>
    <w:rsid w:val="003343A4"/>
    <w:rsid w:val="003346C2"/>
    <w:rsid w:val="00334993"/>
    <w:rsid w:val="00335123"/>
    <w:rsid w:val="00335C32"/>
    <w:rsid w:val="00336177"/>
    <w:rsid w:val="0033635C"/>
    <w:rsid w:val="00336569"/>
    <w:rsid w:val="00336688"/>
    <w:rsid w:val="00336BE9"/>
    <w:rsid w:val="003370D5"/>
    <w:rsid w:val="00337322"/>
    <w:rsid w:val="003373B3"/>
    <w:rsid w:val="00337415"/>
    <w:rsid w:val="00337568"/>
    <w:rsid w:val="00337754"/>
    <w:rsid w:val="00337833"/>
    <w:rsid w:val="00337A16"/>
    <w:rsid w:val="0034012E"/>
    <w:rsid w:val="003401DA"/>
    <w:rsid w:val="0034023B"/>
    <w:rsid w:val="00340771"/>
    <w:rsid w:val="00340804"/>
    <w:rsid w:val="003410B2"/>
    <w:rsid w:val="00341374"/>
    <w:rsid w:val="0034156D"/>
    <w:rsid w:val="0034238C"/>
    <w:rsid w:val="003426F1"/>
    <w:rsid w:val="00342B47"/>
    <w:rsid w:val="003433F9"/>
    <w:rsid w:val="00343A68"/>
    <w:rsid w:val="00344228"/>
    <w:rsid w:val="00344627"/>
    <w:rsid w:val="00344ABF"/>
    <w:rsid w:val="00344E08"/>
    <w:rsid w:val="00344FEA"/>
    <w:rsid w:val="00345825"/>
    <w:rsid w:val="003460B6"/>
    <w:rsid w:val="0034705C"/>
    <w:rsid w:val="0034724E"/>
    <w:rsid w:val="003475BA"/>
    <w:rsid w:val="003475C2"/>
    <w:rsid w:val="00347D1F"/>
    <w:rsid w:val="003506F0"/>
    <w:rsid w:val="00350DD5"/>
    <w:rsid w:val="003510FB"/>
    <w:rsid w:val="00351487"/>
    <w:rsid w:val="0035189E"/>
    <w:rsid w:val="00351CF5"/>
    <w:rsid w:val="003522D4"/>
    <w:rsid w:val="00353146"/>
    <w:rsid w:val="00353166"/>
    <w:rsid w:val="00353481"/>
    <w:rsid w:val="00353703"/>
    <w:rsid w:val="00353E8D"/>
    <w:rsid w:val="00353FAD"/>
    <w:rsid w:val="003541E0"/>
    <w:rsid w:val="00354B39"/>
    <w:rsid w:val="00354B46"/>
    <w:rsid w:val="00355277"/>
    <w:rsid w:val="0035603C"/>
    <w:rsid w:val="00360044"/>
    <w:rsid w:val="00360856"/>
    <w:rsid w:val="00360BE1"/>
    <w:rsid w:val="00361345"/>
    <w:rsid w:val="00361A8B"/>
    <w:rsid w:val="0036219D"/>
    <w:rsid w:val="00362F3B"/>
    <w:rsid w:val="0036360A"/>
    <w:rsid w:val="00363CD0"/>
    <w:rsid w:val="003642B7"/>
    <w:rsid w:val="00364A9D"/>
    <w:rsid w:val="00364DCC"/>
    <w:rsid w:val="00364F8E"/>
    <w:rsid w:val="00364F97"/>
    <w:rsid w:val="003655AE"/>
    <w:rsid w:val="0036621F"/>
    <w:rsid w:val="0036624A"/>
    <w:rsid w:val="00366260"/>
    <w:rsid w:val="00367701"/>
    <w:rsid w:val="00367D8F"/>
    <w:rsid w:val="0037076F"/>
    <w:rsid w:val="00370FCE"/>
    <w:rsid w:val="00371255"/>
    <w:rsid w:val="003712FE"/>
    <w:rsid w:val="00371592"/>
    <w:rsid w:val="00371841"/>
    <w:rsid w:val="00371B06"/>
    <w:rsid w:val="00372155"/>
    <w:rsid w:val="00372AE7"/>
    <w:rsid w:val="00372DFC"/>
    <w:rsid w:val="0037310E"/>
    <w:rsid w:val="00373378"/>
    <w:rsid w:val="003733B7"/>
    <w:rsid w:val="0037355E"/>
    <w:rsid w:val="003739B7"/>
    <w:rsid w:val="003739D1"/>
    <w:rsid w:val="00374074"/>
    <w:rsid w:val="00374196"/>
    <w:rsid w:val="003741C9"/>
    <w:rsid w:val="003742B9"/>
    <w:rsid w:val="00374315"/>
    <w:rsid w:val="00374AE2"/>
    <w:rsid w:val="00374D0C"/>
    <w:rsid w:val="00374F11"/>
    <w:rsid w:val="003752D0"/>
    <w:rsid w:val="0037536D"/>
    <w:rsid w:val="00375657"/>
    <w:rsid w:val="00377404"/>
    <w:rsid w:val="003775BC"/>
    <w:rsid w:val="0037790B"/>
    <w:rsid w:val="0037790C"/>
    <w:rsid w:val="00380B95"/>
    <w:rsid w:val="003816BD"/>
    <w:rsid w:val="003816F9"/>
    <w:rsid w:val="00381CE5"/>
    <w:rsid w:val="00382488"/>
    <w:rsid w:val="003826EB"/>
    <w:rsid w:val="00382FEF"/>
    <w:rsid w:val="0038315C"/>
    <w:rsid w:val="003831F6"/>
    <w:rsid w:val="00384276"/>
    <w:rsid w:val="00384819"/>
    <w:rsid w:val="00384D02"/>
    <w:rsid w:val="00384F09"/>
    <w:rsid w:val="0038522C"/>
    <w:rsid w:val="003854AB"/>
    <w:rsid w:val="00385D4E"/>
    <w:rsid w:val="0038605F"/>
    <w:rsid w:val="0038612A"/>
    <w:rsid w:val="00386BC3"/>
    <w:rsid w:val="003904AB"/>
    <w:rsid w:val="00390A6F"/>
    <w:rsid w:val="003911E5"/>
    <w:rsid w:val="003913CF"/>
    <w:rsid w:val="00391549"/>
    <w:rsid w:val="00391727"/>
    <w:rsid w:val="003917DB"/>
    <w:rsid w:val="00392396"/>
    <w:rsid w:val="00392676"/>
    <w:rsid w:val="003927D4"/>
    <w:rsid w:val="003927DB"/>
    <w:rsid w:val="00392CA1"/>
    <w:rsid w:val="0039319C"/>
    <w:rsid w:val="00393846"/>
    <w:rsid w:val="003947F7"/>
    <w:rsid w:val="003948B4"/>
    <w:rsid w:val="00395474"/>
    <w:rsid w:val="0039568E"/>
    <w:rsid w:val="00395946"/>
    <w:rsid w:val="003968D4"/>
    <w:rsid w:val="00396F50"/>
    <w:rsid w:val="00397351"/>
    <w:rsid w:val="003977AB"/>
    <w:rsid w:val="003978DE"/>
    <w:rsid w:val="003A0739"/>
    <w:rsid w:val="003A09CA"/>
    <w:rsid w:val="003A0D02"/>
    <w:rsid w:val="003A19CA"/>
    <w:rsid w:val="003A1B45"/>
    <w:rsid w:val="003A1BD8"/>
    <w:rsid w:val="003A21C2"/>
    <w:rsid w:val="003A22D3"/>
    <w:rsid w:val="003A31A0"/>
    <w:rsid w:val="003A3E5B"/>
    <w:rsid w:val="003A3FF5"/>
    <w:rsid w:val="003A44DC"/>
    <w:rsid w:val="003A49D8"/>
    <w:rsid w:val="003A5877"/>
    <w:rsid w:val="003A5AAF"/>
    <w:rsid w:val="003A68A1"/>
    <w:rsid w:val="003A6B26"/>
    <w:rsid w:val="003A70D3"/>
    <w:rsid w:val="003A7D88"/>
    <w:rsid w:val="003A7E46"/>
    <w:rsid w:val="003A7EF5"/>
    <w:rsid w:val="003B0ECE"/>
    <w:rsid w:val="003B13CB"/>
    <w:rsid w:val="003B163A"/>
    <w:rsid w:val="003B1B22"/>
    <w:rsid w:val="003B21C7"/>
    <w:rsid w:val="003B223C"/>
    <w:rsid w:val="003B270D"/>
    <w:rsid w:val="003B2B18"/>
    <w:rsid w:val="003B31E4"/>
    <w:rsid w:val="003B324F"/>
    <w:rsid w:val="003B3C43"/>
    <w:rsid w:val="003B42FC"/>
    <w:rsid w:val="003B43E8"/>
    <w:rsid w:val="003B4DEB"/>
    <w:rsid w:val="003B5693"/>
    <w:rsid w:val="003B57DB"/>
    <w:rsid w:val="003B59B5"/>
    <w:rsid w:val="003B5EAF"/>
    <w:rsid w:val="003B6715"/>
    <w:rsid w:val="003B6B6C"/>
    <w:rsid w:val="003B78B4"/>
    <w:rsid w:val="003B7BA9"/>
    <w:rsid w:val="003C0509"/>
    <w:rsid w:val="003C056F"/>
    <w:rsid w:val="003C0629"/>
    <w:rsid w:val="003C0F00"/>
    <w:rsid w:val="003C12C9"/>
    <w:rsid w:val="003C1941"/>
    <w:rsid w:val="003C225F"/>
    <w:rsid w:val="003C2346"/>
    <w:rsid w:val="003C2E4F"/>
    <w:rsid w:val="003C34C2"/>
    <w:rsid w:val="003C3587"/>
    <w:rsid w:val="003C3F6B"/>
    <w:rsid w:val="003C4390"/>
    <w:rsid w:val="003C4649"/>
    <w:rsid w:val="003C4697"/>
    <w:rsid w:val="003C4F80"/>
    <w:rsid w:val="003C52CA"/>
    <w:rsid w:val="003C599C"/>
    <w:rsid w:val="003C59A7"/>
    <w:rsid w:val="003C5B1E"/>
    <w:rsid w:val="003C5CC7"/>
    <w:rsid w:val="003C5CED"/>
    <w:rsid w:val="003C6266"/>
    <w:rsid w:val="003C6372"/>
    <w:rsid w:val="003C645B"/>
    <w:rsid w:val="003C7403"/>
    <w:rsid w:val="003C7CB3"/>
    <w:rsid w:val="003D00B3"/>
    <w:rsid w:val="003D00F1"/>
    <w:rsid w:val="003D0CC2"/>
    <w:rsid w:val="003D0EF8"/>
    <w:rsid w:val="003D1300"/>
    <w:rsid w:val="003D396B"/>
    <w:rsid w:val="003D4073"/>
    <w:rsid w:val="003D41B0"/>
    <w:rsid w:val="003D6F94"/>
    <w:rsid w:val="003D7895"/>
    <w:rsid w:val="003D7C8C"/>
    <w:rsid w:val="003D7CF4"/>
    <w:rsid w:val="003D7E8B"/>
    <w:rsid w:val="003E1360"/>
    <w:rsid w:val="003E2125"/>
    <w:rsid w:val="003E2328"/>
    <w:rsid w:val="003E2C7D"/>
    <w:rsid w:val="003E30F6"/>
    <w:rsid w:val="003E31CE"/>
    <w:rsid w:val="003E3AA7"/>
    <w:rsid w:val="003E3CE4"/>
    <w:rsid w:val="003E3D4E"/>
    <w:rsid w:val="003E3E6D"/>
    <w:rsid w:val="003E4141"/>
    <w:rsid w:val="003E435B"/>
    <w:rsid w:val="003E4597"/>
    <w:rsid w:val="003E556B"/>
    <w:rsid w:val="003E5C21"/>
    <w:rsid w:val="003E5E99"/>
    <w:rsid w:val="003E66FF"/>
    <w:rsid w:val="003E685E"/>
    <w:rsid w:val="003E6874"/>
    <w:rsid w:val="003E6CC0"/>
    <w:rsid w:val="003E6DEE"/>
    <w:rsid w:val="003E6F9B"/>
    <w:rsid w:val="003E76D5"/>
    <w:rsid w:val="003E7743"/>
    <w:rsid w:val="003F0C67"/>
    <w:rsid w:val="003F127B"/>
    <w:rsid w:val="003F12F2"/>
    <w:rsid w:val="003F147D"/>
    <w:rsid w:val="003F1784"/>
    <w:rsid w:val="003F26F4"/>
    <w:rsid w:val="003F2958"/>
    <w:rsid w:val="003F2CCC"/>
    <w:rsid w:val="003F3248"/>
    <w:rsid w:val="003F3F6B"/>
    <w:rsid w:val="003F47D1"/>
    <w:rsid w:val="003F4A5D"/>
    <w:rsid w:val="003F5676"/>
    <w:rsid w:val="003F5C31"/>
    <w:rsid w:val="003F5EA2"/>
    <w:rsid w:val="003F5F06"/>
    <w:rsid w:val="003F62D4"/>
    <w:rsid w:val="003F6E08"/>
    <w:rsid w:val="003F75E8"/>
    <w:rsid w:val="003F7E1F"/>
    <w:rsid w:val="0040027B"/>
    <w:rsid w:val="00400DAE"/>
    <w:rsid w:val="00401101"/>
    <w:rsid w:val="00401403"/>
    <w:rsid w:val="004018E3"/>
    <w:rsid w:val="00402AD6"/>
    <w:rsid w:val="00402B27"/>
    <w:rsid w:val="00402C07"/>
    <w:rsid w:val="0040371A"/>
    <w:rsid w:val="004039DC"/>
    <w:rsid w:val="00403A3A"/>
    <w:rsid w:val="00403D24"/>
    <w:rsid w:val="00403D8B"/>
    <w:rsid w:val="00405047"/>
    <w:rsid w:val="004052C2"/>
    <w:rsid w:val="00405CC7"/>
    <w:rsid w:val="00405E65"/>
    <w:rsid w:val="004060A4"/>
    <w:rsid w:val="004064BD"/>
    <w:rsid w:val="0040675D"/>
    <w:rsid w:val="0040679A"/>
    <w:rsid w:val="004067B5"/>
    <w:rsid w:val="0040710B"/>
    <w:rsid w:val="0040741E"/>
    <w:rsid w:val="00407665"/>
    <w:rsid w:val="00407762"/>
    <w:rsid w:val="00407864"/>
    <w:rsid w:val="00407CCB"/>
    <w:rsid w:val="00407D23"/>
    <w:rsid w:val="00410407"/>
    <w:rsid w:val="00410D6B"/>
    <w:rsid w:val="00410EE6"/>
    <w:rsid w:val="00411A43"/>
    <w:rsid w:val="00411D67"/>
    <w:rsid w:val="00411F1A"/>
    <w:rsid w:val="00412247"/>
    <w:rsid w:val="004123F0"/>
    <w:rsid w:val="00412DF2"/>
    <w:rsid w:val="00413135"/>
    <w:rsid w:val="00413469"/>
    <w:rsid w:val="00414483"/>
    <w:rsid w:val="0041455A"/>
    <w:rsid w:val="004145B4"/>
    <w:rsid w:val="0041497B"/>
    <w:rsid w:val="00414A7D"/>
    <w:rsid w:val="00414DE5"/>
    <w:rsid w:val="00414FB0"/>
    <w:rsid w:val="00415339"/>
    <w:rsid w:val="00416095"/>
    <w:rsid w:val="00416153"/>
    <w:rsid w:val="00416794"/>
    <w:rsid w:val="00416AB1"/>
    <w:rsid w:val="00416F0E"/>
    <w:rsid w:val="004172C0"/>
    <w:rsid w:val="004176F5"/>
    <w:rsid w:val="00417B19"/>
    <w:rsid w:val="00420305"/>
    <w:rsid w:val="004204CA"/>
    <w:rsid w:val="0042056F"/>
    <w:rsid w:val="004207E8"/>
    <w:rsid w:val="00420E0D"/>
    <w:rsid w:val="00421071"/>
    <w:rsid w:val="004214CD"/>
    <w:rsid w:val="00421C00"/>
    <w:rsid w:val="00421CFA"/>
    <w:rsid w:val="00421E85"/>
    <w:rsid w:val="00422DCE"/>
    <w:rsid w:val="0042309D"/>
    <w:rsid w:val="00423502"/>
    <w:rsid w:val="004237FA"/>
    <w:rsid w:val="004238CE"/>
    <w:rsid w:val="00423D4C"/>
    <w:rsid w:val="00423E61"/>
    <w:rsid w:val="00424245"/>
    <w:rsid w:val="0042478A"/>
    <w:rsid w:val="004248EA"/>
    <w:rsid w:val="004249AA"/>
    <w:rsid w:val="00424AFA"/>
    <w:rsid w:val="0042625C"/>
    <w:rsid w:val="004266CC"/>
    <w:rsid w:val="0042692A"/>
    <w:rsid w:val="00426C4B"/>
    <w:rsid w:val="00426F3E"/>
    <w:rsid w:val="004304F2"/>
    <w:rsid w:val="0043079F"/>
    <w:rsid w:val="004309A8"/>
    <w:rsid w:val="00430C2B"/>
    <w:rsid w:val="00430E77"/>
    <w:rsid w:val="0043148C"/>
    <w:rsid w:val="004315D4"/>
    <w:rsid w:val="004316E6"/>
    <w:rsid w:val="004317D2"/>
    <w:rsid w:val="00432045"/>
    <w:rsid w:val="0043208C"/>
    <w:rsid w:val="0043243E"/>
    <w:rsid w:val="004326AF"/>
    <w:rsid w:val="00432AC8"/>
    <w:rsid w:val="00433858"/>
    <w:rsid w:val="00433A2F"/>
    <w:rsid w:val="00433CEB"/>
    <w:rsid w:val="00433E5F"/>
    <w:rsid w:val="00433F86"/>
    <w:rsid w:val="0043449B"/>
    <w:rsid w:val="004344A9"/>
    <w:rsid w:val="00434607"/>
    <w:rsid w:val="00434714"/>
    <w:rsid w:val="00434C54"/>
    <w:rsid w:val="00435664"/>
    <w:rsid w:val="00435964"/>
    <w:rsid w:val="00435EF7"/>
    <w:rsid w:val="004360E0"/>
    <w:rsid w:val="0043687A"/>
    <w:rsid w:val="004378B4"/>
    <w:rsid w:val="00437BDE"/>
    <w:rsid w:val="00441069"/>
    <w:rsid w:val="00441287"/>
    <w:rsid w:val="00441387"/>
    <w:rsid w:val="00441502"/>
    <w:rsid w:val="00441CFC"/>
    <w:rsid w:val="00441F94"/>
    <w:rsid w:val="00442328"/>
    <w:rsid w:val="00443307"/>
    <w:rsid w:val="00443914"/>
    <w:rsid w:val="00443DD5"/>
    <w:rsid w:val="00443F8D"/>
    <w:rsid w:val="00444036"/>
    <w:rsid w:val="0044460F"/>
    <w:rsid w:val="00444D3C"/>
    <w:rsid w:val="00444F9E"/>
    <w:rsid w:val="004452D1"/>
    <w:rsid w:val="0044532D"/>
    <w:rsid w:val="0044551D"/>
    <w:rsid w:val="00445FD1"/>
    <w:rsid w:val="004461B6"/>
    <w:rsid w:val="00446780"/>
    <w:rsid w:val="00446FBF"/>
    <w:rsid w:val="004472B5"/>
    <w:rsid w:val="00447709"/>
    <w:rsid w:val="00451E87"/>
    <w:rsid w:val="00452941"/>
    <w:rsid w:val="00452EFB"/>
    <w:rsid w:val="00452FD1"/>
    <w:rsid w:val="004536A6"/>
    <w:rsid w:val="00453F33"/>
    <w:rsid w:val="00454454"/>
    <w:rsid w:val="004548B9"/>
    <w:rsid w:val="00454CEC"/>
    <w:rsid w:val="00455186"/>
    <w:rsid w:val="00455344"/>
    <w:rsid w:val="004559FB"/>
    <w:rsid w:val="00455B45"/>
    <w:rsid w:val="00455B61"/>
    <w:rsid w:val="00455F16"/>
    <w:rsid w:val="00456441"/>
    <w:rsid w:val="004564B4"/>
    <w:rsid w:val="00456B37"/>
    <w:rsid w:val="00456E1C"/>
    <w:rsid w:val="0045754E"/>
    <w:rsid w:val="00457E30"/>
    <w:rsid w:val="004601C9"/>
    <w:rsid w:val="004605D0"/>
    <w:rsid w:val="00460681"/>
    <w:rsid w:val="0046112E"/>
    <w:rsid w:val="004611A0"/>
    <w:rsid w:val="00461C78"/>
    <w:rsid w:val="00461CDA"/>
    <w:rsid w:val="00461EA9"/>
    <w:rsid w:val="004623DD"/>
    <w:rsid w:val="0046298E"/>
    <w:rsid w:val="004633B7"/>
    <w:rsid w:val="00463438"/>
    <w:rsid w:val="004641F5"/>
    <w:rsid w:val="00464726"/>
    <w:rsid w:val="00464771"/>
    <w:rsid w:val="00464DFB"/>
    <w:rsid w:val="00464E5D"/>
    <w:rsid w:val="0046515E"/>
    <w:rsid w:val="0046622C"/>
    <w:rsid w:val="004669BD"/>
    <w:rsid w:val="00466EFD"/>
    <w:rsid w:val="0046746C"/>
    <w:rsid w:val="0046749D"/>
    <w:rsid w:val="00467666"/>
    <w:rsid w:val="00467D24"/>
    <w:rsid w:val="00467E13"/>
    <w:rsid w:val="00470800"/>
    <w:rsid w:val="004708E1"/>
    <w:rsid w:val="004718F6"/>
    <w:rsid w:val="00471A39"/>
    <w:rsid w:val="00472E55"/>
    <w:rsid w:val="004736A5"/>
    <w:rsid w:val="00473890"/>
    <w:rsid w:val="004739CC"/>
    <w:rsid w:val="00473B15"/>
    <w:rsid w:val="0047484A"/>
    <w:rsid w:val="00474C8C"/>
    <w:rsid w:val="004751BF"/>
    <w:rsid w:val="00476311"/>
    <w:rsid w:val="0048084A"/>
    <w:rsid w:val="004819E6"/>
    <w:rsid w:val="00481D40"/>
    <w:rsid w:val="00482300"/>
    <w:rsid w:val="004828DB"/>
    <w:rsid w:val="00483113"/>
    <w:rsid w:val="00483298"/>
    <w:rsid w:val="00484A6E"/>
    <w:rsid w:val="004856B0"/>
    <w:rsid w:val="00485E11"/>
    <w:rsid w:val="00485FE0"/>
    <w:rsid w:val="004862FB"/>
    <w:rsid w:val="0048647E"/>
    <w:rsid w:val="004867C8"/>
    <w:rsid w:val="0048681A"/>
    <w:rsid w:val="00486845"/>
    <w:rsid w:val="00486E9B"/>
    <w:rsid w:val="00487072"/>
    <w:rsid w:val="00487F12"/>
    <w:rsid w:val="00490433"/>
    <w:rsid w:val="00490A7E"/>
    <w:rsid w:val="00490D47"/>
    <w:rsid w:val="004913CE"/>
    <w:rsid w:val="004914A3"/>
    <w:rsid w:val="00491B52"/>
    <w:rsid w:val="00492E53"/>
    <w:rsid w:val="00492E59"/>
    <w:rsid w:val="00494186"/>
    <w:rsid w:val="00494F75"/>
    <w:rsid w:val="0049533B"/>
    <w:rsid w:val="0049541E"/>
    <w:rsid w:val="00495B19"/>
    <w:rsid w:val="00495EE0"/>
    <w:rsid w:val="00495F8A"/>
    <w:rsid w:val="00496097"/>
    <w:rsid w:val="004967E5"/>
    <w:rsid w:val="00496DFD"/>
    <w:rsid w:val="00497FE2"/>
    <w:rsid w:val="004A0094"/>
    <w:rsid w:val="004A0773"/>
    <w:rsid w:val="004A09CC"/>
    <w:rsid w:val="004A0F0A"/>
    <w:rsid w:val="004A0F9F"/>
    <w:rsid w:val="004A1308"/>
    <w:rsid w:val="004A1AA3"/>
    <w:rsid w:val="004A2200"/>
    <w:rsid w:val="004A2333"/>
    <w:rsid w:val="004A2A57"/>
    <w:rsid w:val="004A3137"/>
    <w:rsid w:val="004A374F"/>
    <w:rsid w:val="004A3F7E"/>
    <w:rsid w:val="004A4C2E"/>
    <w:rsid w:val="004A4DC0"/>
    <w:rsid w:val="004A5301"/>
    <w:rsid w:val="004A55B9"/>
    <w:rsid w:val="004A5A3A"/>
    <w:rsid w:val="004A5BB0"/>
    <w:rsid w:val="004A6252"/>
    <w:rsid w:val="004A62BA"/>
    <w:rsid w:val="004A6436"/>
    <w:rsid w:val="004A6498"/>
    <w:rsid w:val="004A65F4"/>
    <w:rsid w:val="004A6D9E"/>
    <w:rsid w:val="004A7292"/>
    <w:rsid w:val="004A72B4"/>
    <w:rsid w:val="004A7406"/>
    <w:rsid w:val="004B0A71"/>
    <w:rsid w:val="004B13C0"/>
    <w:rsid w:val="004B1B43"/>
    <w:rsid w:val="004B1BEF"/>
    <w:rsid w:val="004B1F21"/>
    <w:rsid w:val="004B2DA4"/>
    <w:rsid w:val="004B3731"/>
    <w:rsid w:val="004B3AD3"/>
    <w:rsid w:val="004B4365"/>
    <w:rsid w:val="004B48A7"/>
    <w:rsid w:val="004B49F4"/>
    <w:rsid w:val="004B4ABE"/>
    <w:rsid w:val="004B4AEF"/>
    <w:rsid w:val="004B4EBD"/>
    <w:rsid w:val="004B54AE"/>
    <w:rsid w:val="004B5ACA"/>
    <w:rsid w:val="004B5EFB"/>
    <w:rsid w:val="004B6167"/>
    <w:rsid w:val="004B62F2"/>
    <w:rsid w:val="004B7681"/>
    <w:rsid w:val="004B7C5B"/>
    <w:rsid w:val="004B7EF8"/>
    <w:rsid w:val="004B7F4B"/>
    <w:rsid w:val="004C08FD"/>
    <w:rsid w:val="004C0B71"/>
    <w:rsid w:val="004C0BB7"/>
    <w:rsid w:val="004C0C33"/>
    <w:rsid w:val="004C1249"/>
    <w:rsid w:val="004C1394"/>
    <w:rsid w:val="004C1FEB"/>
    <w:rsid w:val="004C2161"/>
    <w:rsid w:val="004C2281"/>
    <w:rsid w:val="004C24BE"/>
    <w:rsid w:val="004C2DB7"/>
    <w:rsid w:val="004C3D8F"/>
    <w:rsid w:val="004C3FC7"/>
    <w:rsid w:val="004C4342"/>
    <w:rsid w:val="004C46F2"/>
    <w:rsid w:val="004C480B"/>
    <w:rsid w:val="004C5016"/>
    <w:rsid w:val="004C55F0"/>
    <w:rsid w:val="004C5829"/>
    <w:rsid w:val="004C6401"/>
    <w:rsid w:val="004C688B"/>
    <w:rsid w:val="004C6D1F"/>
    <w:rsid w:val="004C7206"/>
    <w:rsid w:val="004C7FF5"/>
    <w:rsid w:val="004D041B"/>
    <w:rsid w:val="004D05E1"/>
    <w:rsid w:val="004D0B7C"/>
    <w:rsid w:val="004D0E8C"/>
    <w:rsid w:val="004D1501"/>
    <w:rsid w:val="004D18F3"/>
    <w:rsid w:val="004D1BAC"/>
    <w:rsid w:val="004D1BAE"/>
    <w:rsid w:val="004D2527"/>
    <w:rsid w:val="004D27AB"/>
    <w:rsid w:val="004D2ACF"/>
    <w:rsid w:val="004D388A"/>
    <w:rsid w:val="004D3CF0"/>
    <w:rsid w:val="004D46FC"/>
    <w:rsid w:val="004D4960"/>
    <w:rsid w:val="004D49CE"/>
    <w:rsid w:val="004D5400"/>
    <w:rsid w:val="004D544C"/>
    <w:rsid w:val="004D571A"/>
    <w:rsid w:val="004D5D94"/>
    <w:rsid w:val="004D5E46"/>
    <w:rsid w:val="004D5FFB"/>
    <w:rsid w:val="004D63FD"/>
    <w:rsid w:val="004D6938"/>
    <w:rsid w:val="004D7AB2"/>
    <w:rsid w:val="004D7EC7"/>
    <w:rsid w:val="004E003A"/>
    <w:rsid w:val="004E0644"/>
    <w:rsid w:val="004E06B0"/>
    <w:rsid w:val="004E0C58"/>
    <w:rsid w:val="004E0D5F"/>
    <w:rsid w:val="004E11C9"/>
    <w:rsid w:val="004E11F4"/>
    <w:rsid w:val="004E1422"/>
    <w:rsid w:val="004E1BF1"/>
    <w:rsid w:val="004E2656"/>
    <w:rsid w:val="004E267C"/>
    <w:rsid w:val="004E26E5"/>
    <w:rsid w:val="004E31B8"/>
    <w:rsid w:val="004E3E8F"/>
    <w:rsid w:val="004E4068"/>
    <w:rsid w:val="004E420A"/>
    <w:rsid w:val="004E46A5"/>
    <w:rsid w:val="004E4821"/>
    <w:rsid w:val="004E4D9F"/>
    <w:rsid w:val="004E4E8A"/>
    <w:rsid w:val="004E59B9"/>
    <w:rsid w:val="004E5C59"/>
    <w:rsid w:val="004E6BC4"/>
    <w:rsid w:val="004E6FE3"/>
    <w:rsid w:val="004E7229"/>
    <w:rsid w:val="004E79AC"/>
    <w:rsid w:val="004E7F9A"/>
    <w:rsid w:val="004F0876"/>
    <w:rsid w:val="004F0AAB"/>
    <w:rsid w:val="004F0E0E"/>
    <w:rsid w:val="004F0E3A"/>
    <w:rsid w:val="004F170E"/>
    <w:rsid w:val="004F1C76"/>
    <w:rsid w:val="004F2736"/>
    <w:rsid w:val="004F298E"/>
    <w:rsid w:val="004F3671"/>
    <w:rsid w:val="004F37C8"/>
    <w:rsid w:val="004F3AF2"/>
    <w:rsid w:val="004F3B91"/>
    <w:rsid w:val="004F3F47"/>
    <w:rsid w:val="004F423C"/>
    <w:rsid w:val="004F441F"/>
    <w:rsid w:val="004F477D"/>
    <w:rsid w:val="004F4CCA"/>
    <w:rsid w:val="004F4FE2"/>
    <w:rsid w:val="004F525F"/>
    <w:rsid w:val="004F5ACD"/>
    <w:rsid w:val="004F64DA"/>
    <w:rsid w:val="004F6CE4"/>
    <w:rsid w:val="004F76E6"/>
    <w:rsid w:val="00500390"/>
    <w:rsid w:val="00501BA2"/>
    <w:rsid w:val="00501F64"/>
    <w:rsid w:val="00502077"/>
    <w:rsid w:val="00502738"/>
    <w:rsid w:val="00502849"/>
    <w:rsid w:val="00502CEA"/>
    <w:rsid w:val="00502EB0"/>
    <w:rsid w:val="0050394F"/>
    <w:rsid w:val="00503B8B"/>
    <w:rsid w:val="005042DC"/>
    <w:rsid w:val="00504409"/>
    <w:rsid w:val="00504639"/>
    <w:rsid w:val="005047FC"/>
    <w:rsid w:val="00505370"/>
    <w:rsid w:val="00505412"/>
    <w:rsid w:val="00505B38"/>
    <w:rsid w:val="00505F7A"/>
    <w:rsid w:val="005067CE"/>
    <w:rsid w:val="00507068"/>
    <w:rsid w:val="00507591"/>
    <w:rsid w:val="005075EF"/>
    <w:rsid w:val="00507A1F"/>
    <w:rsid w:val="00510C6B"/>
    <w:rsid w:val="00510DF4"/>
    <w:rsid w:val="00510DFA"/>
    <w:rsid w:val="00511219"/>
    <w:rsid w:val="00512112"/>
    <w:rsid w:val="005124EF"/>
    <w:rsid w:val="00512B2B"/>
    <w:rsid w:val="00512F39"/>
    <w:rsid w:val="0051317C"/>
    <w:rsid w:val="005134C4"/>
    <w:rsid w:val="00513E2A"/>
    <w:rsid w:val="005143C2"/>
    <w:rsid w:val="00514780"/>
    <w:rsid w:val="005148C5"/>
    <w:rsid w:val="00515233"/>
    <w:rsid w:val="005162C0"/>
    <w:rsid w:val="00516C37"/>
    <w:rsid w:val="00516C40"/>
    <w:rsid w:val="00516E9F"/>
    <w:rsid w:val="00517033"/>
    <w:rsid w:val="00517050"/>
    <w:rsid w:val="0051719D"/>
    <w:rsid w:val="00517340"/>
    <w:rsid w:val="00517561"/>
    <w:rsid w:val="00520D26"/>
    <w:rsid w:val="00521071"/>
    <w:rsid w:val="005217CB"/>
    <w:rsid w:val="00521B67"/>
    <w:rsid w:val="0052254B"/>
    <w:rsid w:val="005233E6"/>
    <w:rsid w:val="00523E19"/>
    <w:rsid w:val="0052415A"/>
    <w:rsid w:val="005241D8"/>
    <w:rsid w:val="005241EC"/>
    <w:rsid w:val="005243C6"/>
    <w:rsid w:val="00524439"/>
    <w:rsid w:val="005245B6"/>
    <w:rsid w:val="0052559A"/>
    <w:rsid w:val="00525741"/>
    <w:rsid w:val="00526084"/>
    <w:rsid w:val="005261B3"/>
    <w:rsid w:val="00526322"/>
    <w:rsid w:val="0052676D"/>
    <w:rsid w:val="00526B68"/>
    <w:rsid w:val="00526DDA"/>
    <w:rsid w:val="00526F67"/>
    <w:rsid w:val="0052729E"/>
    <w:rsid w:val="00527AC5"/>
    <w:rsid w:val="00530021"/>
    <w:rsid w:val="0053073E"/>
    <w:rsid w:val="00531015"/>
    <w:rsid w:val="00531124"/>
    <w:rsid w:val="00532299"/>
    <w:rsid w:val="005325E1"/>
    <w:rsid w:val="0053261E"/>
    <w:rsid w:val="00533100"/>
    <w:rsid w:val="0053317D"/>
    <w:rsid w:val="005331B6"/>
    <w:rsid w:val="005339DC"/>
    <w:rsid w:val="005355FA"/>
    <w:rsid w:val="00535960"/>
    <w:rsid w:val="00535EC3"/>
    <w:rsid w:val="005360E5"/>
    <w:rsid w:val="00536CF0"/>
    <w:rsid w:val="005370B9"/>
    <w:rsid w:val="0053746B"/>
    <w:rsid w:val="005378CE"/>
    <w:rsid w:val="00537C25"/>
    <w:rsid w:val="00537FFB"/>
    <w:rsid w:val="0054047C"/>
    <w:rsid w:val="00540FE4"/>
    <w:rsid w:val="005411A5"/>
    <w:rsid w:val="00541633"/>
    <w:rsid w:val="00541C4E"/>
    <w:rsid w:val="00541EA2"/>
    <w:rsid w:val="005422F9"/>
    <w:rsid w:val="00542846"/>
    <w:rsid w:val="00542964"/>
    <w:rsid w:val="00542BF1"/>
    <w:rsid w:val="005435F6"/>
    <w:rsid w:val="00543720"/>
    <w:rsid w:val="0054386B"/>
    <w:rsid w:val="005442DB"/>
    <w:rsid w:val="00544884"/>
    <w:rsid w:val="00544C7E"/>
    <w:rsid w:val="00545535"/>
    <w:rsid w:val="005462FE"/>
    <w:rsid w:val="00546CAB"/>
    <w:rsid w:val="00546CB0"/>
    <w:rsid w:val="00546EF0"/>
    <w:rsid w:val="005473CA"/>
    <w:rsid w:val="00547460"/>
    <w:rsid w:val="0055008B"/>
    <w:rsid w:val="00550358"/>
    <w:rsid w:val="00550D1E"/>
    <w:rsid w:val="005519C1"/>
    <w:rsid w:val="00551C7E"/>
    <w:rsid w:val="005521A8"/>
    <w:rsid w:val="00552FE3"/>
    <w:rsid w:val="00553CB6"/>
    <w:rsid w:val="005551C2"/>
    <w:rsid w:val="0055532C"/>
    <w:rsid w:val="0055544F"/>
    <w:rsid w:val="0055579C"/>
    <w:rsid w:val="00555F4B"/>
    <w:rsid w:val="005562BE"/>
    <w:rsid w:val="005568E6"/>
    <w:rsid w:val="00556922"/>
    <w:rsid w:val="00556D30"/>
    <w:rsid w:val="00556D8C"/>
    <w:rsid w:val="00557324"/>
    <w:rsid w:val="00557357"/>
    <w:rsid w:val="00557649"/>
    <w:rsid w:val="00557912"/>
    <w:rsid w:val="005600DA"/>
    <w:rsid w:val="005604D8"/>
    <w:rsid w:val="00560D32"/>
    <w:rsid w:val="00561219"/>
    <w:rsid w:val="00561849"/>
    <w:rsid w:val="005619D8"/>
    <w:rsid w:val="005625BF"/>
    <w:rsid w:val="00562DA9"/>
    <w:rsid w:val="0056334A"/>
    <w:rsid w:val="0056374F"/>
    <w:rsid w:val="00563BB2"/>
    <w:rsid w:val="005653C5"/>
    <w:rsid w:val="00565978"/>
    <w:rsid w:val="0056641F"/>
    <w:rsid w:val="005665CA"/>
    <w:rsid w:val="005666DA"/>
    <w:rsid w:val="00566F82"/>
    <w:rsid w:val="00570336"/>
    <w:rsid w:val="005707B2"/>
    <w:rsid w:val="00572040"/>
    <w:rsid w:val="0057255F"/>
    <w:rsid w:val="005729F1"/>
    <w:rsid w:val="00572F29"/>
    <w:rsid w:val="005732A6"/>
    <w:rsid w:val="0057336D"/>
    <w:rsid w:val="00573840"/>
    <w:rsid w:val="0057390B"/>
    <w:rsid w:val="00573A18"/>
    <w:rsid w:val="00573F62"/>
    <w:rsid w:val="005742CD"/>
    <w:rsid w:val="00574724"/>
    <w:rsid w:val="00574809"/>
    <w:rsid w:val="00574AAE"/>
    <w:rsid w:val="00575293"/>
    <w:rsid w:val="005756C6"/>
    <w:rsid w:val="00575C43"/>
    <w:rsid w:val="00575E0C"/>
    <w:rsid w:val="00577173"/>
    <w:rsid w:val="00577A4F"/>
    <w:rsid w:val="00577E2F"/>
    <w:rsid w:val="00580E2D"/>
    <w:rsid w:val="00581EFA"/>
    <w:rsid w:val="00581F6D"/>
    <w:rsid w:val="00582240"/>
    <w:rsid w:val="00582535"/>
    <w:rsid w:val="00582CE0"/>
    <w:rsid w:val="00583FEB"/>
    <w:rsid w:val="00583FEE"/>
    <w:rsid w:val="005843B0"/>
    <w:rsid w:val="005847FC"/>
    <w:rsid w:val="00584AC8"/>
    <w:rsid w:val="00584B71"/>
    <w:rsid w:val="00584F89"/>
    <w:rsid w:val="005853E9"/>
    <w:rsid w:val="00585B8F"/>
    <w:rsid w:val="0058622F"/>
    <w:rsid w:val="00587006"/>
    <w:rsid w:val="005871EE"/>
    <w:rsid w:val="00587967"/>
    <w:rsid w:val="00587ADC"/>
    <w:rsid w:val="0059059F"/>
    <w:rsid w:val="00590E7B"/>
    <w:rsid w:val="00590E97"/>
    <w:rsid w:val="00590F2C"/>
    <w:rsid w:val="0059138D"/>
    <w:rsid w:val="005913B7"/>
    <w:rsid w:val="00591775"/>
    <w:rsid w:val="0059243B"/>
    <w:rsid w:val="005931C3"/>
    <w:rsid w:val="00593AD0"/>
    <w:rsid w:val="00594207"/>
    <w:rsid w:val="005945FC"/>
    <w:rsid w:val="005946B4"/>
    <w:rsid w:val="00594E6A"/>
    <w:rsid w:val="005951BA"/>
    <w:rsid w:val="00595A63"/>
    <w:rsid w:val="00595D58"/>
    <w:rsid w:val="00595D9D"/>
    <w:rsid w:val="005961D6"/>
    <w:rsid w:val="005975CB"/>
    <w:rsid w:val="00597657"/>
    <w:rsid w:val="00597864"/>
    <w:rsid w:val="005979CB"/>
    <w:rsid w:val="00597C6E"/>
    <w:rsid w:val="00597E4B"/>
    <w:rsid w:val="005A0B8A"/>
    <w:rsid w:val="005A1519"/>
    <w:rsid w:val="005A1938"/>
    <w:rsid w:val="005A19E2"/>
    <w:rsid w:val="005A1CED"/>
    <w:rsid w:val="005A22D5"/>
    <w:rsid w:val="005A274B"/>
    <w:rsid w:val="005A29E1"/>
    <w:rsid w:val="005A38BB"/>
    <w:rsid w:val="005A3C97"/>
    <w:rsid w:val="005A41FF"/>
    <w:rsid w:val="005A58BF"/>
    <w:rsid w:val="005A5949"/>
    <w:rsid w:val="005A5F7F"/>
    <w:rsid w:val="005A645D"/>
    <w:rsid w:val="005A66C2"/>
    <w:rsid w:val="005A6B74"/>
    <w:rsid w:val="005A7520"/>
    <w:rsid w:val="005A7546"/>
    <w:rsid w:val="005A7795"/>
    <w:rsid w:val="005A7845"/>
    <w:rsid w:val="005A78C8"/>
    <w:rsid w:val="005A7F01"/>
    <w:rsid w:val="005B02A9"/>
    <w:rsid w:val="005B040D"/>
    <w:rsid w:val="005B05D5"/>
    <w:rsid w:val="005B0B98"/>
    <w:rsid w:val="005B0B9E"/>
    <w:rsid w:val="005B0E22"/>
    <w:rsid w:val="005B0E33"/>
    <w:rsid w:val="005B138E"/>
    <w:rsid w:val="005B1C3D"/>
    <w:rsid w:val="005B1FD8"/>
    <w:rsid w:val="005B280A"/>
    <w:rsid w:val="005B2A64"/>
    <w:rsid w:val="005B2D2B"/>
    <w:rsid w:val="005B30E1"/>
    <w:rsid w:val="005B3731"/>
    <w:rsid w:val="005B387F"/>
    <w:rsid w:val="005B511A"/>
    <w:rsid w:val="005B619B"/>
    <w:rsid w:val="005B6D83"/>
    <w:rsid w:val="005B7023"/>
    <w:rsid w:val="005B737B"/>
    <w:rsid w:val="005B75C1"/>
    <w:rsid w:val="005B7652"/>
    <w:rsid w:val="005C10E1"/>
    <w:rsid w:val="005C1993"/>
    <w:rsid w:val="005C219B"/>
    <w:rsid w:val="005C2986"/>
    <w:rsid w:val="005C2B0D"/>
    <w:rsid w:val="005C3388"/>
    <w:rsid w:val="005C404F"/>
    <w:rsid w:val="005C4113"/>
    <w:rsid w:val="005C4115"/>
    <w:rsid w:val="005C4546"/>
    <w:rsid w:val="005C454C"/>
    <w:rsid w:val="005C4812"/>
    <w:rsid w:val="005C4C18"/>
    <w:rsid w:val="005C506B"/>
    <w:rsid w:val="005C5AD5"/>
    <w:rsid w:val="005C5B89"/>
    <w:rsid w:val="005C5C1C"/>
    <w:rsid w:val="005C5E44"/>
    <w:rsid w:val="005C6078"/>
    <w:rsid w:val="005C6109"/>
    <w:rsid w:val="005C62FF"/>
    <w:rsid w:val="005C69A6"/>
    <w:rsid w:val="005C6A35"/>
    <w:rsid w:val="005C6B7F"/>
    <w:rsid w:val="005C7997"/>
    <w:rsid w:val="005D0F17"/>
    <w:rsid w:val="005D1D99"/>
    <w:rsid w:val="005D203B"/>
    <w:rsid w:val="005D260B"/>
    <w:rsid w:val="005D27FF"/>
    <w:rsid w:val="005D298B"/>
    <w:rsid w:val="005D29FF"/>
    <w:rsid w:val="005D2F39"/>
    <w:rsid w:val="005D308D"/>
    <w:rsid w:val="005D3507"/>
    <w:rsid w:val="005D374C"/>
    <w:rsid w:val="005D3AC7"/>
    <w:rsid w:val="005D3BBF"/>
    <w:rsid w:val="005D477E"/>
    <w:rsid w:val="005D4F6D"/>
    <w:rsid w:val="005D5247"/>
    <w:rsid w:val="005D60BE"/>
    <w:rsid w:val="005D61B8"/>
    <w:rsid w:val="005D66F3"/>
    <w:rsid w:val="005D67CF"/>
    <w:rsid w:val="005D6930"/>
    <w:rsid w:val="005D7222"/>
    <w:rsid w:val="005D7ACD"/>
    <w:rsid w:val="005D7CB5"/>
    <w:rsid w:val="005E02A9"/>
    <w:rsid w:val="005E048D"/>
    <w:rsid w:val="005E06EA"/>
    <w:rsid w:val="005E1665"/>
    <w:rsid w:val="005E175E"/>
    <w:rsid w:val="005E2A3F"/>
    <w:rsid w:val="005E4DBA"/>
    <w:rsid w:val="005E4EF4"/>
    <w:rsid w:val="005E4FE5"/>
    <w:rsid w:val="005E501C"/>
    <w:rsid w:val="005E5520"/>
    <w:rsid w:val="005E59C7"/>
    <w:rsid w:val="005E5DB4"/>
    <w:rsid w:val="005E5DC9"/>
    <w:rsid w:val="005E6AFC"/>
    <w:rsid w:val="005E6E5D"/>
    <w:rsid w:val="005E7DA6"/>
    <w:rsid w:val="005F045A"/>
    <w:rsid w:val="005F0FC2"/>
    <w:rsid w:val="005F12A7"/>
    <w:rsid w:val="005F138E"/>
    <w:rsid w:val="005F15AA"/>
    <w:rsid w:val="005F18B7"/>
    <w:rsid w:val="005F1A94"/>
    <w:rsid w:val="005F1BD5"/>
    <w:rsid w:val="005F1E34"/>
    <w:rsid w:val="005F21DF"/>
    <w:rsid w:val="005F236D"/>
    <w:rsid w:val="005F2E3D"/>
    <w:rsid w:val="005F2EF8"/>
    <w:rsid w:val="005F2EFF"/>
    <w:rsid w:val="005F3AA5"/>
    <w:rsid w:val="005F3AFB"/>
    <w:rsid w:val="005F4C0A"/>
    <w:rsid w:val="005F4E10"/>
    <w:rsid w:val="005F5776"/>
    <w:rsid w:val="005F5B34"/>
    <w:rsid w:val="005F5D9A"/>
    <w:rsid w:val="005F6421"/>
    <w:rsid w:val="005F6713"/>
    <w:rsid w:val="005F6A9D"/>
    <w:rsid w:val="005F6E51"/>
    <w:rsid w:val="005F7097"/>
    <w:rsid w:val="005F79FB"/>
    <w:rsid w:val="005F7BC0"/>
    <w:rsid w:val="005F7DF6"/>
    <w:rsid w:val="005F7F4A"/>
    <w:rsid w:val="00600398"/>
    <w:rsid w:val="006003DF"/>
    <w:rsid w:val="00600445"/>
    <w:rsid w:val="0060138D"/>
    <w:rsid w:val="00601506"/>
    <w:rsid w:val="00601629"/>
    <w:rsid w:val="00601DA0"/>
    <w:rsid w:val="006029F1"/>
    <w:rsid w:val="00602A17"/>
    <w:rsid w:val="00604A1E"/>
    <w:rsid w:val="00606FF9"/>
    <w:rsid w:val="006073D2"/>
    <w:rsid w:val="0060753F"/>
    <w:rsid w:val="00607859"/>
    <w:rsid w:val="006079A1"/>
    <w:rsid w:val="00610046"/>
    <w:rsid w:val="00610643"/>
    <w:rsid w:val="00610A7B"/>
    <w:rsid w:val="00610AF0"/>
    <w:rsid w:val="00610D59"/>
    <w:rsid w:val="00610DFC"/>
    <w:rsid w:val="00610EEF"/>
    <w:rsid w:val="00611011"/>
    <w:rsid w:val="00611404"/>
    <w:rsid w:val="0061175E"/>
    <w:rsid w:val="006117DD"/>
    <w:rsid w:val="00611B34"/>
    <w:rsid w:val="00612874"/>
    <w:rsid w:val="00613572"/>
    <w:rsid w:val="00613A7C"/>
    <w:rsid w:val="006142F0"/>
    <w:rsid w:val="0061499E"/>
    <w:rsid w:val="006149E0"/>
    <w:rsid w:val="00614C16"/>
    <w:rsid w:val="00614D16"/>
    <w:rsid w:val="00615701"/>
    <w:rsid w:val="00615781"/>
    <w:rsid w:val="00615A55"/>
    <w:rsid w:val="00616826"/>
    <w:rsid w:val="006171AA"/>
    <w:rsid w:val="006178A5"/>
    <w:rsid w:val="00617C2F"/>
    <w:rsid w:val="006201A6"/>
    <w:rsid w:val="006204F3"/>
    <w:rsid w:val="00620A36"/>
    <w:rsid w:val="00621B25"/>
    <w:rsid w:val="0062339B"/>
    <w:rsid w:val="00623526"/>
    <w:rsid w:val="00623842"/>
    <w:rsid w:val="00623C5A"/>
    <w:rsid w:val="00623D1A"/>
    <w:rsid w:val="00623D39"/>
    <w:rsid w:val="0062423C"/>
    <w:rsid w:val="00624374"/>
    <w:rsid w:val="00624593"/>
    <w:rsid w:val="0062522E"/>
    <w:rsid w:val="00625737"/>
    <w:rsid w:val="00626061"/>
    <w:rsid w:val="006262E9"/>
    <w:rsid w:val="00626C11"/>
    <w:rsid w:val="00626DBD"/>
    <w:rsid w:val="006276D1"/>
    <w:rsid w:val="006277E0"/>
    <w:rsid w:val="00627DC9"/>
    <w:rsid w:val="00630050"/>
    <w:rsid w:val="00630068"/>
    <w:rsid w:val="0063026B"/>
    <w:rsid w:val="00630294"/>
    <w:rsid w:val="006304F8"/>
    <w:rsid w:val="006306D4"/>
    <w:rsid w:val="0063090F"/>
    <w:rsid w:val="0063096C"/>
    <w:rsid w:val="00630B44"/>
    <w:rsid w:val="00631046"/>
    <w:rsid w:val="006312B4"/>
    <w:rsid w:val="00632364"/>
    <w:rsid w:val="00632766"/>
    <w:rsid w:val="00632B6F"/>
    <w:rsid w:val="00632F16"/>
    <w:rsid w:val="006332DC"/>
    <w:rsid w:val="00633746"/>
    <w:rsid w:val="00633EAB"/>
    <w:rsid w:val="006340EE"/>
    <w:rsid w:val="00634A46"/>
    <w:rsid w:val="00634B59"/>
    <w:rsid w:val="00635669"/>
    <w:rsid w:val="006359F9"/>
    <w:rsid w:val="00635AD0"/>
    <w:rsid w:val="00635BFA"/>
    <w:rsid w:val="00635E4A"/>
    <w:rsid w:val="00635F5B"/>
    <w:rsid w:val="0063651B"/>
    <w:rsid w:val="00636B50"/>
    <w:rsid w:val="006408D8"/>
    <w:rsid w:val="00640B8D"/>
    <w:rsid w:val="00640D87"/>
    <w:rsid w:val="00640E7F"/>
    <w:rsid w:val="0064120E"/>
    <w:rsid w:val="00641354"/>
    <w:rsid w:val="006421E8"/>
    <w:rsid w:val="0064250E"/>
    <w:rsid w:val="00642692"/>
    <w:rsid w:val="00642E4E"/>
    <w:rsid w:val="00643494"/>
    <w:rsid w:val="00643C18"/>
    <w:rsid w:val="006443B2"/>
    <w:rsid w:val="006448B9"/>
    <w:rsid w:val="00644C2C"/>
    <w:rsid w:val="00645624"/>
    <w:rsid w:val="006456A4"/>
    <w:rsid w:val="00645B32"/>
    <w:rsid w:val="00645E2D"/>
    <w:rsid w:val="00645F1C"/>
    <w:rsid w:val="006464C4"/>
    <w:rsid w:val="00646604"/>
    <w:rsid w:val="00647446"/>
    <w:rsid w:val="00647F87"/>
    <w:rsid w:val="0065028B"/>
    <w:rsid w:val="006503B3"/>
    <w:rsid w:val="006505B0"/>
    <w:rsid w:val="006506DC"/>
    <w:rsid w:val="00650C17"/>
    <w:rsid w:val="00650DFC"/>
    <w:rsid w:val="006518D5"/>
    <w:rsid w:val="00651C61"/>
    <w:rsid w:val="0065211B"/>
    <w:rsid w:val="0065236E"/>
    <w:rsid w:val="0065248A"/>
    <w:rsid w:val="00652996"/>
    <w:rsid w:val="00653F31"/>
    <w:rsid w:val="0065433F"/>
    <w:rsid w:val="006543EE"/>
    <w:rsid w:val="0065479C"/>
    <w:rsid w:val="00654EA4"/>
    <w:rsid w:val="00654F7E"/>
    <w:rsid w:val="006557D1"/>
    <w:rsid w:val="00656181"/>
    <w:rsid w:val="0065645F"/>
    <w:rsid w:val="00657A36"/>
    <w:rsid w:val="00657CCE"/>
    <w:rsid w:val="006600B0"/>
    <w:rsid w:val="0066035C"/>
    <w:rsid w:val="006603FA"/>
    <w:rsid w:val="00660B9F"/>
    <w:rsid w:val="00660C78"/>
    <w:rsid w:val="006612A5"/>
    <w:rsid w:val="006614B2"/>
    <w:rsid w:val="006617FF"/>
    <w:rsid w:val="00661A68"/>
    <w:rsid w:val="00661CB6"/>
    <w:rsid w:val="00662988"/>
    <w:rsid w:val="00662A18"/>
    <w:rsid w:val="00662A9C"/>
    <w:rsid w:val="0066333A"/>
    <w:rsid w:val="00663BE6"/>
    <w:rsid w:val="00664179"/>
    <w:rsid w:val="00664C7E"/>
    <w:rsid w:val="00664DB1"/>
    <w:rsid w:val="00664DD1"/>
    <w:rsid w:val="00665F3F"/>
    <w:rsid w:val="0066628C"/>
    <w:rsid w:val="00666659"/>
    <w:rsid w:val="00667221"/>
    <w:rsid w:val="0066747C"/>
    <w:rsid w:val="006675B0"/>
    <w:rsid w:val="006700B7"/>
    <w:rsid w:val="006707D9"/>
    <w:rsid w:val="00670E70"/>
    <w:rsid w:val="00671186"/>
    <w:rsid w:val="006714D6"/>
    <w:rsid w:val="00671967"/>
    <w:rsid w:val="00671D0F"/>
    <w:rsid w:val="00671EB4"/>
    <w:rsid w:val="0067253A"/>
    <w:rsid w:val="00672ADD"/>
    <w:rsid w:val="00673EE4"/>
    <w:rsid w:val="00674257"/>
    <w:rsid w:val="006743CF"/>
    <w:rsid w:val="00674A53"/>
    <w:rsid w:val="00674BCF"/>
    <w:rsid w:val="00674D45"/>
    <w:rsid w:val="00674F2E"/>
    <w:rsid w:val="006751FA"/>
    <w:rsid w:val="00675A02"/>
    <w:rsid w:val="00676294"/>
    <w:rsid w:val="00676CF4"/>
    <w:rsid w:val="00677266"/>
    <w:rsid w:val="006774B4"/>
    <w:rsid w:val="0067754A"/>
    <w:rsid w:val="00677E90"/>
    <w:rsid w:val="00680194"/>
    <w:rsid w:val="00680288"/>
    <w:rsid w:val="00680CF6"/>
    <w:rsid w:val="00680D5E"/>
    <w:rsid w:val="00681006"/>
    <w:rsid w:val="00681058"/>
    <w:rsid w:val="00681DDA"/>
    <w:rsid w:val="00681E01"/>
    <w:rsid w:val="0068395D"/>
    <w:rsid w:val="00683978"/>
    <w:rsid w:val="00683E63"/>
    <w:rsid w:val="006843C5"/>
    <w:rsid w:val="006845D8"/>
    <w:rsid w:val="006850C0"/>
    <w:rsid w:val="0068551F"/>
    <w:rsid w:val="006857CB"/>
    <w:rsid w:val="00685BF2"/>
    <w:rsid w:val="00686C18"/>
    <w:rsid w:val="00686D85"/>
    <w:rsid w:val="00686FA8"/>
    <w:rsid w:val="0068781A"/>
    <w:rsid w:val="0069030D"/>
    <w:rsid w:val="00690F95"/>
    <w:rsid w:val="006915EC"/>
    <w:rsid w:val="00691F40"/>
    <w:rsid w:val="006924FC"/>
    <w:rsid w:val="00692AAF"/>
    <w:rsid w:val="00693602"/>
    <w:rsid w:val="00693B1E"/>
    <w:rsid w:val="006942BD"/>
    <w:rsid w:val="00694428"/>
    <w:rsid w:val="00694FC3"/>
    <w:rsid w:val="006951A1"/>
    <w:rsid w:val="00695595"/>
    <w:rsid w:val="00695B17"/>
    <w:rsid w:val="00696049"/>
    <w:rsid w:val="00696759"/>
    <w:rsid w:val="00696B32"/>
    <w:rsid w:val="00696BF0"/>
    <w:rsid w:val="00696C14"/>
    <w:rsid w:val="00696EDA"/>
    <w:rsid w:val="00696FF3"/>
    <w:rsid w:val="006970AF"/>
    <w:rsid w:val="0069741A"/>
    <w:rsid w:val="0069746B"/>
    <w:rsid w:val="00697564"/>
    <w:rsid w:val="0069791D"/>
    <w:rsid w:val="00697DBB"/>
    <w:rsid w:val="006A04A7"/>
    <w:rsid w:val="006A0566"/>
    <w:rsid w:val="006A071D"/>
    <w:rsid w:val="006A08B8"/>
    <w:rsid w:val="006A0C47"/>
    <w:rsid w:val="006A0F59"/>
    <w:rsid w:val="006A1C79"/>
    <w:rsid w:val="006A2055"/>
    <w:rsid w:val="006A22AF"/>
    <w:rsid w:val="006A2C33"/>
    <w:rsid w:val="006A2D79"/>
    <w:rsid w:val="006A38FC"/>
    <w:rsid w:val="006A3A71"/>
    <w:rsid w:val="006A3E63"/>
    <w:rsid w:val="006A41A1"/>
    <w:rsid w:val="006A479B"/>
    <w:rsid w:val="006A4C6D"/>
    <w:rsid w:val="006A4E04"/>
    <w:rsid w:val="006A503A"/>
    <w:rsid w:val="006A5355"/>
    <w:rsid w:val="006A6373"/>
    <w:rsid w:val="006A6673"/>
    <w:rsid w:val="006A6717"/>
    <w:rsid w:val="006A6C42"/>
    <w:rsid w:val="006A7221"/>
    <w:rsid w:val="006A7381"/>
    <w:rsid w:val="006A74BC"/>
    <w:rsid w:val="006A78EC"/>
    <w:rsid w:val="006A7B5F"/>
    <w:rsid w:val="006B06E0"/>
    <w:rsid w:val="006B0762"/>
    <w:rsid w:val="006B0815"/>
    <w:rsid w:val="006B0A6E"/>
    <w:rsid w:val="006B0B48"/>
    <w:rsid w:val="006B0E1B"/>
    <w:rsid w:val="006B27F0"/>
    <w:rsid w:val="006B2BF2"/>
    <w:rsid w:val="006B319D"/>
    <w:rsid w:val="006B32F8"/>
    <w:rsid w:val="006B336F"/>
    <w:rsid w:val="006B3AF5"/>
    <w:rsid w:val="006B3CCB"/>
    <w:rsid w:val="006B4469"/>
    <w:rsid w:val="006B5380"/>
    <w:rsid w:val="006B58E6"/>
    <w:rsid w:val="006B5934"/>
    <w:rsid w:val="006B6337"/>
    <w:rsid w:val="006B6787"/>
    <w:rsid w:val="006B707E"/>
    <w:rsid w:val="006B7114"/>
    <w:rsid w:val="006B73D7"/>
    <w:rsid w:val="006B747E"/>
    <w:rsid w:val="006B76CE"/>
    <w:rsid w:val="006B7AD2"/>
    <w:rsid w:val="006B7BAF"/>
    <w:rsid w:val="006B7C2D"/>
    <w:rsid w:val="006C055A"/>
    <w:rsid w:val="006C0726"/>
    <w:rsid w:val="006C0734"/>
    <w:rsid w:val="006C074B"/>
    <w:rsid w:val="006C0B85"/>
    <w:rsid w:val="006C16D9"/>
    <w:rsid w:val="006C187E"/>
    <w:rsid w:val="006C2636"/>
    <w:rsid w:val="006C26FE"/>
    <w:rsid w:val="006C2821"/>
    <w:rsid w:val="006C29A6"/>
    <w:rsid w:val="006C2D7F"/>
    <w:rsid w:val="006C3124"/>
    <w:rsid w:val="006C35F7"/>
    <w:rsid w:val="006C377C"/>
    <w:rsid w:val="006C3A3D"/>
    <w:rsid w:val="006C4455"/>
    <w:rsid w:val="006C445D"/>
    <w:rsid w:val="006C44D8"/>
    <w:rsid w:val="006C4BAC"/>
    <w:rsid w:val="006C4ECD"/>
    <w:rsid w:val="006C5178"/>
    <w:rsid w:val="006C56B1"/>
    <w:rsid w:val="006C5AF9"/>
    <w:rsid w:val="006C5E0A"/>
    <w:rsid w:val="006C60D4"/>
    <w:rsid w:val="006C6729"/>
    <w:rsid w:val="006C6CFA"/>
    <w:rsid w:val="006C712E"/>
    <w:rsid w:val="006C7201"/>
    <w:rsid w:val="006C720C"/>
    <w:rsid w:val="006C766C"/>
    <w:rsid w:val="006C76FB"/>
    <w:rsid w:val="006C7B53"/>
    <w:rsid w:val="006D0179"/>
    <w:rsid w:val="006D049C"/>
    <w:rsid w:val="006D0BC5"/>
    <w:rsid w:val="006D0CD3"/>
    <w:rsid w:val="006D11F3"/>
    <w:rsid w:val="006D14AF"/>
    <w:rsid w:val="006D19C9"/>
    <w:rsid w:val="006D1DB5"/>
    <w:rsid w:val="006D1E27"/>
    <w:rsid w:val="006D2311"/>
    <w:rsid w:val="006D23DE"/>
    <w:rsid w:val="006D2AF3"/>
    <w:rsid w:val="006D3264"/>
    <w:rsid w:val="006D3399"/>
    <w:rsid w:val="006D3E39"/>
    <w:rsid w:val="006D4C4B"/>
    <w:rsid w:val="006D4C6C"/>
    <w:rsid w:val="006D634E"/>
    <w:rsid w:val="006D6BDC"/>
    <w:rsid w:val="006D76D1"/>
    <w:rsid w:val="006D7BB6"/>
    <w:rsid w:val="006D7CED"/>
    <w:rsid w:val="006D7FDE"/>
    <w:rsid w:val="006E0D28"/>
    <w:rsid w:val="006E0D88"/>
    <w:rsid w:val="006E1202"/>
    <w:rsid w:val="006E1557"/>
    <w:rsid w:val="006E1D2A"/>
    <w:rsid w:val="006E1E0F"/>
    <w:rsid w:val="006E2460"/>
    <w:rsid w:val="006E2526"/>
    <w:rsid w:val="006E2A1A"/>
    <w:rsid w:val="006E2C7D"/>
    <w:rsid w:val="006E3B01"/>
    <w:rsid w:val="006E4BEA"/>
    <w:rsid w:val="006E5667"/>
    <w:rsid w:val="006E619E"/>
    <w:rsid w:val="006E637F"/>
    <w:rsid w:val="006F02C9"/>
    <w:rsid w:val="006F035B"/>
    <w:rsid w:val="006F03C8"/>
    <w:rsid w:val="006F048C"/>
    <w:rsid w:val="006F064F"/>
    <w:rsid w:val="006F0861"/>
    <w:rsid w:val="006F1359"/>
    <w:rsid w:val="006F14AD"/>
    <w:rsid w:val="006F14FD"/>
    <w:rsid w:val="006F1ACD"/>
    <w:rsid w:val="006F1C9A"/>
    <w:rsid w:val="006F226D"/>
    <w:rsid w:val="006F2F69"/>
    <w:rsid w:val="006F2FCA"/>
    <w:rsid w:val="006F3131"/>
    <w:rsid w:val="006F3BEB"/>
    <w:rsid w:val="006F4CB4"/>
    <w:rsid w:val="006F5464"/>
    <w:rsid w:val="006F6059"/>
    <w:rsid w:val="006F61E8"/>
    <w:rsid w:val="006F635C"/>
    <w:rsid w:val="006F7680"/>
    <w:rsid w:val="006F787E"/>
    <w:rsid w:val="007004C0"/>
    <w:rsid w:val="0070079D"/>
    <w:rsid w:val="00700BC6"/>
    <w:rsid w:val="00700FD5"/>
    <w:rsid w:val="0070118F"/>
    <w:rsid w:val="00701952"/>
    <w:rsid w:val="0070202F"/>
    <w:rsid w:val="007024EA"/>
    <w:rsid w:val="007027D2"/>
    <w:rsid w:val="007029DB"/>
    <w:rsid w:val="00702AFA"/>
    <w:rsid w:val="0070304B"/>
    <w:rsid w:val="00703416"/>
    <w:rsid w:val="00703A36"/>
    <w:rsid w:val="00703AE0"/>
    <w:rsid w:val="00703C3A"/>
    <w:rsid w:val="007046A4"/>
    <w:rsid w:val="00704F78"/>
    <w:rsid w:val="00704FB9"/>
    <w:rsid w:val="00705125"/>
    <w:rsid w:val="00705189"/>
    <w:rsid w:val="00705BDA"/>
    <w:rsid w:val="00705C58"/>
    <w:rsid w:val="00705F17"/>
    <w:rsid w:val="00706774"/>
    <w:rsid w:val="007067B9"/>
    <w:rsid w:val="00707964"/>
    <w:rsid w:val="00710343"/>
    <w:rsid w:val="007104C2"/>
    <w:rsid w:val="00710B09"/>
    <w:rsid w:val="00710E28"/>
    <w:rsid w:val="007116FA"/>
    <w:rsid w:val="00711865"/>
    <w:rsid w:val="00711B53"/>
    <w:rsid w:val="00711D8E"/>
    <w:rsid w:val="007128F7"/>
    <w:rsid w:val="00713031"/>
    <w:rsid w:val="0071317B"/>
    <w:rsid w:val="0071336F"/>
    <w:rsid w:val="0071375F"/>
    <w:rsid w:val="00713819"/>
    <w:rsid w:val="007142A4"/>
    <w:rsid w:val="007148C9"/>
    <w:rsid w:val="00716526"/>
    <w:rsid w:val="00716CC0"/>
    <w:rsid w:val="0071755E"/>
    <w:rsid w:val="0072010D"/>
    <w:rsid w:val="0072030C"/>
    <w:rsid w:val="00720469"/>
    <w:rsid w:val="00720540"/>
    <w:rsid w:val="00720C74"/>
    <w:rsid w:val="007214D3"/>
    <w:rsid w:val="00721BBD"/>
    <w:rsid w:val="00721F70"/>
    <w:rsid w:val="00722778"/>
    <w:rsid w:val="007227E4"/>
    <w:rsid w:val="00722AA6"/>
    <w:rsid w:val="007231C3"/>
    <w:rsid w:val="00723514"/>
    <w:rsid w:val="00723D3F"/>
    <w:rsid w:val="00724685"/>
    <w:rsid w:val="00724E80"/>
    <w:rsid w:val="007256D2"/>
    <w:rsid w:val="00725F2E"/>
    <w:rsid w:val="00726301"/>
    <w:rsid w:val="007264B5"/>
    <w:rsid w:val="00726CEA"/>
    <w:rsid w:val="0072746C"/>
    <w:rsid w:val="007276F8"/>
    <w:rsid w:val="00730106"/>
    <w:rsid w:val="00730436"/>
    <w:rsid w:val="00730584"/>
    <w:rsid w:val="007306D0"/>
    <w:rsid w:val="00730A8E"/>
    <w:rsid w:val="007319E9"/>
    <w:rsid w:val="00732494"/>
    <w:rsid w:val="00732F40"/>
    <w:rsid w:val="00733603"/>
    <w:rsid w:val="00733604"/>
    <w:rsid w:val="0073377A"/>
    <w:rsid w:val="00733875"/>
    <w:rsid w:val="00733895"/>
    <w:rsid w:val="0073452C"/>
    <w:rsid w:val="007347AE"/>
    <w:rsid w:val="007349C1"/>
    <w:rsid w:val="00734C1A"/>
    <w:rsid w:val="00735033"/>
    <w:rsid w:val="00735744"/>
    <w:rsid w:val="007362EE"/>
    <w:rsid w:val="007364C0"/>
    <w:rsid w:val="00736823"/>
    <w:rsid w:val="00736CAF"/>
    <w:rsid w:val="00736ED6"/>
    <w:rsid w:val="00737014"/>
    <w:rsid w:val="007376A8"/>
    <w:rsid w:val="00737C23"/>
    <w:rsid w:val="00737E0F"/>
    <w:rsid w:val="0074017B"/>
    <w:rsid w:val="0074032E"/>
    <w:rsid w:val="007404BF"/>
    <w:rsid w:val="00740774"/>
    <w:rsid w:val="007409CC"/>
    <w:rsid w:val="007411B4"/>
    <w:rsid w:val="00741BB8"/>
    <w:rsid w:val="0074259A"/>
    <w:rsid w:val="00742ECB"/>
    <w:rsid w:val="00743E8C"/>
    <w:rsid w:val="007446A3"/>
    <w:rsid w:val="00744AA1"/>
    <w:rsid w:val="00744AA6"/>
    <w:rsid w:val="00744C23"/>
    <w:rsid w:val="0074547C"/>
    <w:rsid w:val="007461CF"/>
    <w:rsid w:val="0074640E"/>
    <w:rsid w:val="0074681C"/>
    <w:rsid w:val="00746A47"/>
    <w:rsid w:val="00746B6B"/>
    <w:rsid w:val="00746BB6"/>
    <w:rsid w:val="007471D1"/>
    <w:rsid w:val="00750A06"/>
    <w:rsid w:val="00751371"/>
    <w:rsid w:val="007516F4"/>
    <w:rsid w:val="00751B58"/>
    <w:rsid w:val="00751BF3"/>
    <w:rsid w:val="00751DFA"/>
    <w:rsid w:val="00751E73"/>
    <w:rsid w:val="007527F1"/>
    <w:rsid w:val="00752F08"/>
    <w:rsid w:val="007546D0"/>
    <w:rsid w:val="00754C05"/>
    <w:rsid w:val="00754DAE"/>
    <w:rsid w:val="00754FF8"/>
    <w:rsid w:val="007552E3"/>
    <w:rsid w:val="007564A9"/>
    <w:rsid w:val="00756A8B"/>
    <w:rsid w:val="00757656"/>
    <w:rsid w:val="00757856"/>
    <w:rsid w:val="00757C7C"/>
    <w:rsid w:val="00757FC7"/>
    <w:rsid w:val="00760123"/>
    <w:rsid w:val="0076017E"/>
    <w:rsid w:val="007602A0"/>
    <w:rsid w:val="00760A85"/>
    <w:rsid w:val="007619F6"/>
    <w:rsid w:val="00761FE0"/>
    <w:rsid w:val="007624E5"/>
    <w:rsid w:val="00762A15"/>
    <w:rsid w:val="00762D39"/>
    <w:rsid w:val="0076360B"/>
    <w:rsid w:val="0076375C"/>
    <w:rsid w:val="00763F88"/>
    <w:rsid w:val="007643E5"/>
    <w:rsid w:val="007646D4"/>
    <w:rsid w:val="00764724"/>
    <w:rsid w:val="0076472E"/>
    <w:rsid w:val="00764A4E"/>
    <w:rsid w:val="00765157"/>
    <w:rsid w:val="00765433"/>
    <w:rsid w:val="007655CE"/>
    <w:rsid w:val="007656DC"/>
    <w:rsid w:val="0076597F"/>
    <w:rsid w:val="00765B3D"/>
    <w:rsid w:val="00766122"/>
    <w:rsid w:val="007662FB"/>
    <w:rsid w:val="00766348"/>
    <w:rsid w:val="00766BF2"/>
    <w:rsid w:val="00767146"/>
    <w:rsid w:val="007672DE"/>
    <w:rsid w:val="0076763A"/>
    <w:rsid w:val="00767CEA"/>
    <w:rsid w:val="00770056"/>
    <w:rsid w:val="00770491"/>
    <w:rsid w:val="0077099C"/>
    <w:rsid w:val="00770BB3"/>
    <w:rsid w:val="00770F55"/>
    <w:rsid w:val="007712DA"/>
    <w:rsid w:val="00771BCB"/>
    <w:rsid w:val="00771C78"/>
    <w:rsid w:val="00771CEB"/>
    <w:rsid w:val="00772315"/>
    <w:rsid w:val="007724DA"/>
    <w:rsid w:val="00772F3A"/>
    <w:rsid w:val="0077314C"/>
    <w:rsid w:val="007736FC"/>
    <w:rsid w:val="00773DFA"/>
    <w:rsid w:val="00774ABD"/>
    <w:rsid w:val="00774F40"/>
    <w:rsid w:val="00775017"/>
    <w:rsid w:val="00775386"/>
    <w:rsid w:val="00776661"/>
    <w:rsid w:val="007779FD"/>
    <w:rsid w:val="00777D7E"/>
    <w:rsid w:val="00780CB7"/>
    <w:rsid w:val="00781080"/>
    <w:rsid w:val="00781C34"/>
    <w:rsid w:val="00781E2D"/>
    <w:rsid w:val="00782309"/>
    <w:rsid w:val="00782AB1"/>
    <w:rsid w:val="00782F62"/>
    <w:rsid w:val="007833A6"/>
    <w:rsid w:val="007833AC"/>
    <w:rsid w:val="007835BA"/>
    <w:rsid w:val="00783946"/>
    <w:rsid w:val="00783C6F"/>
    <w:rsid w:val="00783EA6"/>
    <w:rsid w:val="00784008"/>
    <w:rsid w:val="0078430B"/>
    <w:rsid w:val="007843E6"/>
    <w:rsid w:val="007844FB"/>
    <w:rsid w:val="007845C2"/>
    <w:rsid w:val="0078493A"/>
    <w:rsid w:val="00784D08"/>
    <w:rsid w:val="00785204"/>
    <w:rsid w:val="007852A7"/>
    <w:rsid w:val="0078594F"/>
    <w:rsid w:val="00785C26"/>
    <w:rsid w:val="00785E23"/>
    <w:rsid w:val="007866DC"/>
    <w:rsid w:val="00786C6C"/>
    <w:rsid w:val="00786EFC"/>
    <w:rsid w:val="007870B6"/>
    <w:rsid w:val="0078779E"/>
    <w:rsid w:val="00787934"/>
    <w:rsid w:val="0079036F"/>
    <w:rsid w:val="00791358"/>
    <w:rsid w:val="007913B0"/>
    <w:rsid w:val="00791855"/>
    <w:rsid w:val="0079198E"/>
    <w:rsid w:val="00791AC8"/>
    <w:rsid w:val="00791C2B"/>
    <w:rsid w:val="007920BD"/>
    <w:rsid w:val="00792288"/>
    <w:rsid w:val="007928CA"/>
    <w:rsid w:val="00792CE4"/>
    <w:rsid w:val="00792FEE"/>
    <w:rsid w:val="00793452"/>
    <w:rsid w:val="00793906"/>
    <w:rsid w:val="00793A96"/>
    <w:rsid w:val="00794D52"/>
    <w:rsid w:val="0079502C"/>
    <w:rsid w:val="007959DD"/>
    <w:rsid w:val="0079659E"/>
    <w:rsid w:val="00797514"/>
    <w:rsid w:val="00797E0A"/>
    <w:rsid w:val="007A0C54"/>
    <w:rsid w:val="007A14C8"/>
    <w:rsid w:val="007A189A"/>
    <w:rsid w:val="007A1AD1"/>
    <w:rsid w:val="007A20A2"/>
    <w:rsid w:val="007A2574"/>
    <w:rsid w:val="007A2ECE"/>
    <w:rsid w:val="007A3223"/>
    <w:rsid w:val="007A326B"/>
    <w:rsid w:val="007A3DE7"/>
    <w:rsid w:val="007A48A5"/>
    <w:rsid w:val="007A496B"/>
    <w:rsid w:val="007A4E17"/>
    <w:rsid w:val="007A531C"/>
    <w:rsid w:val="007A5703"/>
    <w:rsid w:val="007A5CD9"/>
    <w:rsid w:val="007A5FB0"/>
    <w:rsid w:val="007A6545"/>
    <w:rsid w:val="007A7387"/>
    <w:rsid w:val="007B00AF"/>
    <w:rsid w:val="007B0374"/>
    <w:rsid w:val="007B07CC"/>
    <w:rsid w:val="007B0894"/>
    <w:rsid w:val="007B0927"/>
    <w:rsid w:val="007B0EDF"/>
    <w:rsid w:val="007B15FD"/>
    <w:rsid w:val="007B1DC1"/>
    <w:rsid w:val="007B22B1"/>
    <w:rsid w:val="007B2BD1"/>
    <w:rsid w:val="007B2F9B"/>
    <w:rsid w:val="007B3FE3"/>
    <w:rsid w:val="007B412F"/>
    <w:rsid w:val="007B4302"/>
    <w:rsid w:val="007B433D"/>
    <w:rsid w:val="007B44EB"/>
    <w:rsid w:val="007B49EC"/>
    <w:rsid w:val="007B4EE5"/>
    <w:rsid w:val="007B512A"/>
    <w:rsid w:val="007B5386"/>
    <w:rsid w:val="007B6705"/>
    <w:rsid w:val="007B6A3E"/>
    <w:rsid w:val="007B6AA2"/>
    <w:rsid w:val="007B7830"/>
    <w:rsid w:val="007B7B22"/>
    <w:rsid w:val="007B7EEA"/>
    <w:rsid w:val="007C0094"/>
    <w:rsid w:val="007C0770"/>
    <w:rsid w:val="007C08C2"/>
    <w:rsid w:val="007C08D2"/>
    <w:rsid w:val="007C0AE9"/>
    <w:rsid w:val="007C0F1D"/>
    <w:rsid w:val="007C113B"/>
    <w:rsid w:val="007C11C5"/>
    <w:rsid w:val="007C139A"/>
    <w:rsid w:val="007C1824"/>
    <w:rsid w:val="007C18D8"/>
    <w:rsid w:val="007C1B22"/>
    <w:rsid w:val="007C1C42"/>
    <w:rsid w:val="007C261B"/>
    <w:rsid w:val="007C2ECE"/>
    <w:rsid w:val="007C33F4"/>
    <w:rsid w:val="007C34C5"/>
    <w:rsid w:val="007C371C"/>
    <w:rsid w:val="007C3D09"/>
    <w:rsid w:val="007C3F36"/>
    <w:rsid w:val="007C4170"/>
    <w:rsid w:val="007C4209"/>
    <w:rsid w:val="007C488A"/>
    <w:rsid w:val="007C4A06"/>
    <w:rsid w:val="007C4E95"/>
    <w:rsid w:val="007C5FC2"/>
    <w:rsid w:val="007C6586"/>
    <w:rsid w:val="007C73A3"/>
    <w:rsid w:val="007C7C32"/>
    <w:rsid w:val="007C7E38"/>
    <w:rsid w:val="007C7F93"/>
    <w:rsid w:val="007D0756"/>
    <w:rsid w:val="007D0D47"/>
    <w:rsid w:val="007D147A"/>
    <w:rsid w:val="007D1DF5"/>
    <w:rsid w:val="007D20C4"/>
    <w:rsid w:val="007D214C"/>
    <w:rsid w:val="007D2896"/>
    <w:rsid w:val="007D2AAB"/>
    <w:rsid w:val="007D2BD0"/>
    <w:rsid w:val="007D35C6"/>
    <w:rsid w:val="007D3A35"/>
    <w:rsid w:val="007D4B72"/>
    <w:rsid w:val="007D4C26"/>
    <w:rsid w:val="007D4D88"/>
    <w:rsid w:val="007D4F9E"/>
    <w:rsid w:val="007D53B9"/>
    <w:rsid w:val="007D5513"/>
    <w:rsid w:val="007D66FB"/>
    <w:rsid w:val="007D6D95"/>
    <w:rsid w:val="007D7423"/>
    <w:rsid w:val="007D7FD7"/>
    <w:rsid w:val="007E0181"/>
    <w:rsid w:val="007E092D"/>
    <w:rsid w:val="007E09B8"/>
    <w:rsid w:val="007E0A57"/>
    <w:rsid w:val="007E0D15"/>
    <w:rsid w:val="007E0D58"/>
    <w:rsid w:val="007E0DD1"/>
    <w:rsid w:val="007E1601"/>
    <w:rsid w:val="007E1645"/>
    <w:rsid w:val="007E1D8C"/>
    <w:rsid w:val="007E1E3A"/>
    <w:rsid w:val="007E1EB0"/>
    <w:rsid w:val="007E20EB"/>
    <w:rsid w:val="007E2A90"/>
    <w:rsid w:val="007E30D6"/>
    <w:rsid w:val="007E32D2"/>
    <w:rsid w:val="007E4022"/>
    <w:rsid w:val="007E41EB"/>
    <w:rsid w:val="007E4615"/>
    <w:rsid w:val="007E5095"/>
    <w:rsid w:val="007E512D"/>
    <w:rsid w:val="007E5363"/>
    <w:rsid w:val="007E54B6"/>
    <w:rsid w:val="007E57D1"/>
    <w:rsid w:val="007E59C4"/>
    <w:rsid w:val="007E5FAC"/>
    <w:rsid w:val="007E60CB"/>
    <w:rsid w:val="007E6FB0"/>
    <w:rsid w:val="007E783F"/>
    <w:rsid w:val="007E79BF"/>
    <w:rsid w:val="007E7A62"/>
    <w:rsid w:val="007E7B79"/>
    <w:rsid w:val="007E7BA1"/>
    <w:rsid w:val="007E7C22"/>
    <w:rsid w:val="007F06F8"/>
    <w:rsid w:val="007F0D9B"/>
    <w:rsid w:val="007F1503"/>
    <w:rsid w:val="007F1651"/>
    <w:rsid w:val="007F171D"/>
    <w:rsid w:val="007F1AEF"/>
    <w:rsid w:val="007F2072"/>
    <w:rsid w:val="007F2574"/>
    <w:rsid w:val="007F2605"/>
    <w:rsid w:val="007F2EDB"/>
    <w:rsid w:val="007F30E8"/>
    <w:rsid w:val="007F320C"/>
    <w:rsid w:val="007F3216"/>
    <w:rsid w:val="007F3E79"/>
    <w:rsid w:val="007F476B"/>
    <w:rsid w:val="007F58A1"/>
    <w:rsid w:val="007F5E25"/>
    <w:rsid w:val="007F6290"/>
    <w:rsid w:val="007F6607"/>
    <w:rsid w:val="007F6DDA"/>
    <w:rsid w:val="007F6EA1"/>
    <w:rsid w:val="007F7B30"/>
    <w:rsid w:val="007F7D8F"/>
    <w:rsid w:val="0080025E"/>
    <w:rsid w:val="0080087E"/>
    <w:rsid w:val="00800FA5"/>
    <w:rsid w:val="00801650"/>
    <w:rsid w:val="00801800"/>
    <w:rsid w:val="00801F82"/>
    <w:rsid w:val="00802712"/>
    <w:rsid w:val="0080283F"/>
    <w:rsid w:val="00802B9A"/>
    <w:rsid w:val="00802C58"/>
    <w:rsid w:val="00803462"/>
    <w:rsid w:val="00803596"/>
    <w:rsid w:val="0080394C"/>
    <w:rsid w:val="00804EE5"/>
    <w:rsid w:val="008057F1"/>
    <w:rsid w:val="00805958"/>
    <w:rsid w:val="008059E6"/>
    <w:rsid w:val="00805A78"/>
    <w:rsid w:val="00805CA2"/>
    <w:rsid w:val="00805E37"/>
    <w:rsid w:val="00805FA0"/>
    <w:rsid w:val="008077D6"/>
    <w:rsid w:val="00807938"/>
    <w:rsid w:val="008079A0"/>
    <w:rsid w:val="00807DF6"/>
    <w:rsid w:val="00810776"/>
    <w:rsid w:val="00810C6D"/>
    <w:rsid w:val="00810E14"/>
    <w:rsid w:val="00811014"/>
    <w:rsid w:val="008111CB"/>
    <w:rsid w:val="00811419"/>
    <w:rsid w:val="00812209"/>
    <w:rsid w:val="0081247B"/>
    <w:rsid w:val="00812E3B"/>
    <w:rsid w:val="008131D2"/>
    <w:rsid w:val="00813BDF"/>
    <w:rsid w:val="008144B0"/>
    <w:rsid w:val="00814865"/>
    <w:rsid w:val="00814AA0"/>
    <w:rsid w:val="00814F23"/>
    <w:rsid w:val="00815427"/>
    <w:rsid w:val="008156B2"/>
    <w:rsid w:val="00816090"/>
    <w:rsid w:val="00817256"/>
    <w:rsid w:val="0081761A"/>
    <w:rsid w:val="00817F7C"/>
    <w:rsid w:val="00820AFD"/>
    <w:rsid w:val="00821A30"/>
    <w:rsid w:val="00822205"/>
    <w:rsid w:val="00822A69"/>
    <w:rsid w:val="00822AC4"/>
    <w:rsid w:val="008232E1"/>
    <w:rsid w:val="0082395D"/>
    <w:rsid w:val="00823D98"/>
    <w:rsid w:val="00823FE2"/>
    <w:rsid w:val="0082450E"/>
    <w:rsid w:val="008250BD"/>
    <w:rsid w:val="00825222"/>
    <w:rsid w:val="0082528F"/>
    <w:rsid w:val="00825568"/>
    <w:rsid w:val="00825A8B"/>
    <w:rsid w:val="0082669D"/>
    <w:rsid w:val="0082723F"/>
    <w:rsid w:val="008274B3"/>
    <w:rsid w:val="0082759F"/>
    <w:rsid w:val="0082771C"/>
    <w:rsid w:val="00830982"/>
    <w:rsid w:val="008309A7"/>
    <w:rsid w:val="00830C1A"/>
    <w:rsid w:val="00830C5B"/>
    <w:rsid w:val="00830D56"/>
    <w:rsid w:val="00830D59"/>
    <w:rsid w:val="008313F6"/>
    <w:rsid w:val="00831EC9"/>
    <w:rsid w:val="00831F6C"/>
    <w:rsid w:val="00832813"/>
    <w:rsid w:val="00832E7A"/>
    <w:rsid w:val="00833033"/>
    <w:rsid w:val="0083322A"/>
    <w:rsid w:val="0083328D"/>
    <w:rsid w:val="00833339"/>
    <w:rsid w:val="0083350A"/>
    <w:rsid w:val="00834917"/>
    <w:rsid w:val="00834BBE"/>
    <w:rsid w:val="00835054"/>
    <w:rsid w:val="008350BE"/>
    <w:rsid w:val="0083531F"/>
    <w:rsid w:val="0083580C"/>
    <w:rsid w:val="00835F48"/>
    <w:rsid w:val="0083745C"/>
    <w:rsid w:val="00837509"/>
    <w:rsid w:val="00840528"/>
    <w:rsid w:val="0084152F"/>
    <w:rsid w:val="008418D2"/>
    <w:rsid w:val="00842B2C"/>
    <w:rsid w:val="00842C61"/>
    <w:rsid w:val="00842CAE"/>
    <w:rsid w:val="00842FB4"/>
    <w:rsid w:val="008432ED"/>
    <w:rsid w:val="00843397"/>
    <w:rsid w:val="00843713"/>
    <w:rsid w:val="008437CA"/>
    <w:rsid w:val="00844859"/>
    <w:rsid w:val="008455B1"/>
    <w:rsid w:val="00845815"/>
    <w:rsid w:val="0084612B"/>
    <w:rsid w:val="008461C4"/>
    <w:rsid w:val="0084661D"/>
    <w:rsid w:val="008468BE"/>
    <w:rsid w:val="00846EC4"/>
    <w:rsid w:val="008477A2"/>
    <w:rsid w:val="0085000F"/>
    <w:rsid w:val="008501B6"/>
    <w:rsid w:val="00850C8B"/>
    <w:rsid w:val="00850D09"/>
    <w:rsid w:val="008515BA"/>
    <w:rsid w:val="008524C9"/>
    <w:rsid w:val="00852625"/>
    <w:rsid w:val="008529EB"/>
    <w:rsid w:val="00852E38"/>
    <w:rsid w:val="00853F18"/>
    <w:rsid w:val="0085409C"/>
    <w:rsid w:val="00854506"/>
    <w:rsid w:val="0085454A"/>
    <w:rsid w:val="00854552"/>
    <w:rsid w:val="00854574"/>
    <w:rsid w:val="00854587"/>
    <w:rsid w:val="00854B53"/>
    <w:rsid w:val="0085543A"/>
    <w:rsid w:val="008554D9"/>
    <w:rsid w:val="008555EE"/>
    <w:rsid w:val="00855AB1"/>
    <w:rsid w:val="00856375"/>
    <w:rsid w:val="00856582"/>
    <w:rsid w:val="00857223"/>
    <w:rsid w:val="00857861"/>
    <w:rsid w:val="00857B24"/>
    <w:rsid w:val="00857FF1"/>
    <w:rsid w:val="0086082B"/>
    <w:rsid w:val="00860DD2"/>
    <w:rsid w:val="00861081"/>
    <w:rsid w:val="00861187"/>
    <w:rsid w:val="00862017"/>
    <w:rsid w:val="008620ED"/>
    <w:rsid w:val="008624C3"/>
    <w:rsid w:val="00862B7B"/>
    <w:rsid w:val="00862BD9"/>
    <w:rsid w:val="00862D36"/>
    <w:rsid w:val="00862E1B"/>
    <w:rsid w:val="008636F5"/>
    <w:rsid w:val="00863754"/>
    <w:rsid w:val="00863CA9"/>
    <w:rsid w:val="008642B6"/>
    <w:rsid w:val="00864ED2"/>
    <w:rsid w:val="00865E9D"/>
    <w:rsid w:val="00865EC6"/>
    <w:rsid w:val="008664F7"/>
    <w:rsid w:val="00867283"/>
    <w:rsid w:val="00867AC7"/>
    <w:rsid w:val="00867BF2"/>
    <w:rsid w:val="00867C1F"/>
    <w:rsid w:val="00870807"/>
    <w:rsid w:val="00870FA2"/>
    <w:rsid w:val="008712F0"/>
    <w:rsid w:val="00873C72"/>
    <w:rsid w:val="00876227"/>
    <w:rsid w:val="008762B6"/>
    <w:rsid w:val="0087660A"/>
    <w:rsid w:val="008766F9"/>
    <w:rsid w:val="00877226"/>
    <w:rsid w:val="008772EF"/>
    <w:rsid w:val="00877987"/>
    <w:rsid w:val="0087798F"/>
    <w:rsid w:val="00877FCB"/>
    <w:rsid w:val="008805D3"/>
    <w:rsid w:val="00880A16"/>
    <w:rsid w:val="00880D4B"/>
    <w:rsid w:val="0088179D"/>
    <w:rsid w:val="008820B4"/>
    <w:rsid w:val="00882798"/>
    <w:rsid w:val="008835BD"/>
    <w:rsid w:val="00883979"/>
    <w:rsid w:val="00883A39"/>
    <w:rsid w:val="00883D65"/>
    <w:rsid w:val="008843C1"/>
    <w:rsid w:val="008845D8"/>
    <w:rsid w:val="0088472E"/>
    <w:rsid w:val="00884A4A"/>
    <w:rsid w:val="008861E8"/>
    <w:rsid w:val="00886376"/>
    <w:rsid w:val="00886F57"/>
    <w:rsid w:val="00887E73"/>
    <w:rsid w:val="00890585"/>
    <w:rsid w:val="00890FEF"/>
    <w:rsid w:val="008912ED"/>
    <w:rsid w:val="00891367"/>
    <w:rsid w:val="00891576"/>
    <w:rsid w:val="008918DA"/>
    <w:rsid w:val="00891D8C"/>
    <w:rsid w:val="00891DE1"/>
    <w:rsid w:val="00892173"/>
    <w:rsid w:val="00892F4A"/>
    <w:rsid w:val="00892F83"/>
    <w:rsid w:val="00893141"/>
    <w:rsid w:val="00893A0B"/>
    <w:rsid w:val="00893A1B"/>
    <w:rsid w:val="00893D23"/>
    <w:rsid w:val="00893EA8"/>
    <w:rsid w:val="0089410C"/>
    <w:rsid w:val="0089485E"/>
    <w:rsid w:val="00894C06"/>
    <w:rsid w:val="00894F59"/>
    <w:rsid w:val="0089626C"/>
    <w:rsid w:val="008969F4"/>
    <w:rsid w:val="0089717E"/>
    <w:rsid w:val="0089762B"/>
    <w:rsid w:val="00897B88"/>
    <w:rsid w:val="00897D0B"/>
    <w:rsid w:val="00897D44"/>
    <w:rsid w:val="00897D80"/>
    <w:rsid w:val="008A061F"/>
    <w:rsid w:val="008A0E93"/>
    <w:rsid w:val="008A104E"/>
    <w:rsid w:val="008A1298"/>
    <w:rsid w:val="008A15EE"/>
    <w:rsid w:val="008A1FE1"/>
    <w:rsid w:val="008A2B99"/>
    <w:rsid w:val="008A2E5D"/>
    <w:rsid w:val="008A2F87"/>
    <w:rsid w:val="008A4980"/>
    <w:rsid w:val="008A4EF1"/>
    <w:rsid w:val="008A56AA"/>
    <w:rsid w:val="008A58D0"/>
    <w:rsid w:val="008A5981"/>
    <w:rsid w:val="008A5C27"/>
    <w:rsid w:val="008A64C5"/>
    <w:rsid w:val="008A6823"/>
    <w:rsid w:val="008A6B96"/>
    <w:rsid w:val="008A6FF4"/>
    <w:rsid w:val="008A76B0"/>
    <w:rsid w:val="008A7CC4"/>
    <w:rsid w:val="008B0523"/>
    <w:rsid w:val="008B05B9"/>
    <w:rsid w:val="008B07A0"/>
    <w:rsid w:val="008B1141"/>
    <w:rsid w:val="008B11CE"/>
    <w:rsid w:val="008B12F4"/>
    <w:rsid w:val="008B1736"/>
    <w:rsid w:val="008B1D50"/>
    <w:rsid w:val="008B1EA3"/>
    <w:rsid w:val="008B1F74"/>
    <w:rsid w:val="008B277B"/>
    <w:rsid w:val="008B2F71"/>
    <w:rsid w:val="008B30E9"/>
    <w:rsid w:val="008B3141"/>
    <w:rsid w:val="008B335B"/>
    <w:rsid w:val="008B33AE"/>
    <w:rsid w:val="008B382F"/>
    <w:rsid w:val="008B472B"/>
    <w:rsid w:val="008B4AC6"/>
    <w:rsid w:val="008B4EC2"/>
    <w:rsid w:val="008B507E"/>
    <w:rsid w:val="008B52BA"/>
    <w:rsid w:val="008B5350"/>
    <w:rsid w:val="008B56DE"/>
    <w:rsid w:val="008B5848"/>
    <w:rsid w:val="008B5A67"/>
    <w:rsid w:val="008B5E36"/>
    <w:rsid w:val="008B5EEC"/>
    <w:rsid w:val="008B5FBD"/>
    <w:rsid w:val="008B62F2"/>
    <w:rsid w:val="008B64BB"/>
    <w:rsid w:val="008B6B90"/>
    <w:rsid w:val="008B7156"/>
    <w:rsid w:val="008B7412"/>
    <w:rsid w:val="008B7732"/>
    <w:rsid w:val="008B79D0"/>
    <w:rsid w:val="008C017A"/>
    <w:rsid w:val="008C0340"/>
    <w:rsid w:val="008C0830"/>
    <w:rsid w:val="008C1488"/>
    <w:rsid w:val="008C1BDF"/>
    <w:rsid w:val="008C24E5"/>
    <w:rsid w:val="008C2D15"/>
    <w:rsid w:val="008C2E2A"/>
    <w:rsid w:val="008C2EF8"/>
    <w:rsid w:val="008C365C"/>
    <w:rsid w:val="008C3EC6"/>
    <w:rsid w:val="008C4561"/>
    <w:rsid w:val="008C5427"/>
    <w:rsid w:val="008C6145"/>
    <w:rsid w:val="008C63AE"/>
    <w:rsid w:val="008C662C"/>
    <w:rsid w:val="008C6669"/>
    <w:rsid w:val="008C6C41"/>
    <w:rsid w:val="008C724B"/>
    <w:rsid w:val="008C77D8"/>
    <w:rsid w:val="008C77F1"/>
    <w:rsid w:val="008C7B49"/>
    <w:rsid w:val="008D06ED"/>
    <w:rsid w:val="008D0DBB"/>
    <w:rsid w:val="008D1052"/>
    <w:rsid w:val="008D1C10"/>
    <w:rsid w:val="008D2315"/>
    <w:rsid w:val="008D261F"/>
    <w:rsid w:val="008D34B7"/>
    <w:rsid w:val="008D3B2E"/>
    <w:rsid w:val="008D4784"/>
    <w:rsid w:val="008D509D"/>
    <w:rsid w:val="008D5162"/>
    <w:rsid w:val="008D5B8F"/>
    <w:rsid w:val="008D5EF7"/>
    <w:rsid w:val="008D63C2"/>
    <w:rsid w:val="008D6BBE"/>
    <w:rsid w:val="008D7A24"/>
    <w:rsid w:val="008E0EF6"/>
    <w:rsid w:val="008E1528"/>
    <w:rsid w:val="008E1C31"/>
    <w:rsid w:val="008E27E9"/>
    <w:rsid w:val="008E2816"/>
    <w:rsid w:val="008E2B19"/>
    <w:rsid w:val="008E2B6C"/>
    <w:rsid w:val="008E2BB3"/>
    <w:rsid w:val="008E2C3D"/>
    <w:rsid w:val="008E306D"/>
    <w:rsid w:val="008E3538"/>
    <w:rsid w:val="008E36B9"/>
    <w:rsid w:val="008E3FD3"/>
    <w:rsid w:val="008E4266"/>
    <w:rsid w:val="008E45B0"/>
    <w:rsid w:val="008E54E2"/>
    <w:rsid w:val="008E580C"/>
    <w:rsid w:val="008E5CAE"/>
    <w:rsid w:val="008E5D63"/>
    <w:rsid w:val="008E5E64"/>
    <w:rsid w:val="008E6839"/>
    <w:rsid w:val="008E709B"/>
    <w:rsid w:val="008E7261"/>
    <w:rsid w:val="008E75D8"/>
    <w:rsid w:val="008F01F3"/>
    <w:rsid w:val="008F0B64"/>
    <w:rsid w:val="008F14FF"/>
    <w:rsid w:val="008F15E4"/>
    <w:rsid w:val="008F18E1"/>
    <w:rsid w:val="008F1A57"/>
    <w:rsid w:val="008F20F1"/>
    <w:rsid w:val="008F227F"/>
    <w:rsid w:val="008F23D6"/>
    <w:rsid w:val="008F2411"/>
    <w:rsid w:val="008F2446"/>
    <w:rsid w:val="008F2797"/>
    <w:rsid w:val="008F3396"/>
    <w:rsid w:val="008F3E2F"/>
    <w:rsid w:val="008F4817"/>
    <w:rsid w:val="008F4B08"/>
    <w:rsid w:val="008F5F15"/>
    <w:rsid w:val="008F617D"/>
    <w:rsid w:val="008F6AC3"/>
    <w:rsid w:val="008F6F98"/>
    <w:rsid w:val="008F7019"/>
    <w:rsid w:val="008F707C"/>
    <w:rsid w:val="008F70A4"/>
    <w:rsid w:val="008F762B"/>
    <w:rsid w:val="008F7FDE"/>
    <w:rsid w:val="0090047D"/>
    <w:rsid w:val="00900FE6"/>
    <w:rsid w:val="00901111"/>
    <w:rsid w:val="00901434"/>
    <w:rsid w:val="009014F6"/>
    <w:rsid w:val="0090162E"/>
    <w:rsid w:val="009017DA"/>
    <w:rsid w:val="009019C3"/>
    <w:rsid w:val="00901A54"/>
    <w:rsid w:val="00901E57"/>
    <w:rsid w:val="0090225F"/>
    <w:rsid w:val="00902608"/>
    <w:rsid w:val="00902625"/>
    <w:rsid w:val="00903A78"/>
    <w:rsid w:val="00903FCF"/>
    <w:rsid w:val="009044E1"/>
    <w:rsid w:val="00904BAC"/>
    <w:rsid w:val="00904EE4"/>
    <w:rsid w:val="00904EFD"/>
    <w:rsid w:val="00905331"/>
    <w:rsid w:val="00905410"/>
    <w:rsid w:val="0090548A"/>
    <w:rsid w:val="00905648"/>
    <w:rsid w:val="00905CD1"/>
    <w:rsid w:val="00905D4D"/>
    <w:rsid w:val="00905D66"/>
    <w:rsid w:val="00905DB0"/>
    <w:rsid w:val="0090628C"/>
    <w:rsid w:val="009064C8"/>
    <w:rsid w:val="009071D8"/>
    <w:rsid w:val="009071DC"/>
    <w:rsid w:val="00907BD5"/>
    <w:rsid w:val="009105DA"/>
    <w:rsid w:val="009108BE"/>
    <w:rsid w:val="00910A59"/>
    <w:rsid w:val="00910AAA"/>
    <w:rsid w:val="00910BDD"/>
    <w:rsid w:val="00910C96"/>
    <w:rsid w:val="0091157D"/>
    <w:rsid w:val="009119EE"/>
    <w:rsid w:val="00911F94"/>
    <w:rsid w:val="00912798"/>
    <w:rsid w:val="00913EFA"/>
    <w:rsid w:val="009140B5"/>
    <w:rsid w:val="00914351"/>
    <w:rsid w:val="009146F9"/>
    <w:rsid w:val="00914D20"/>
    <w:rsid w:val="0091568C"/>
    <w:rsid w:val="009156E1"/>
    <w:rsid w:val="00915F9B"/>
    <w:rsid w:val="0091677A"/>
    <w:rsid w:val="00916F93"/>
    <w:rsid w:val="0091708D"/>
    <w:rsid w:val="0091733A"/>
    <w:rsid w:val="00917661"/>
    <w:rsid w:val="00920192"/>
    <w:rsid w:val="009208E1"/>
    <w:rsid w:val="00920A70"/>
    <w:rsid w:val="00920B90"/>
    <w:rsid w:val="0092136C"/>
    <w:rsid w:val="00921975"/>
    <w:rsid w:val="0092233B"/>
    <w:rsid w:val="0092251C"/>
    <w:rsid w:val="00922AA7"/>
    <w:rsid w:val="00922B2F"/>
    <w:rsid w:val="00922FAF"/>
    <w:rsid w:val="00923527"/>
    <w:rsid w:val="00923995"/>
    <w:rsid w:val="009240CA"/>
    <w:rsid w:val="00925035"/>
    <w:rsid w:val="00925092"/>
    <w:rsid w:val="00925108"/>
    <w:rsid w:val="009264E9"/>
    <w:rsid w:val="009265E4"/>
    <w:rsid w:val="00926798"/>
    <w:rsid w:val="0092777A"/>
    <w:rsid w:val="0092782B"/>
    <w:rsid w:val="00931A79"/>
    <w:rsid w:val="00931E45"/>
    <w:rsid w:val="009320CC"/>
    <w:rsid w:val="009335EB"/>
    <w:rsid w:val="00934882"/>
    <w:rsid w:val="00934BD1"/>
    <w:rsid w:val="00934F56"/>
    <w:rsid w:val="00934F58"/>
    <w:rsid w:val="009351AF"/>
    <w:rsid w:val="00935FBB"/>
    <w:rsid w:val="00936191"/>
    <w:rsid w:val="00936251"/>
    <w:rsid w:val="00936B77"/>
    <w:rsid w:val="0094031C"/>
    <w:rsid w:val="00940F09"/>
    <w:rsid w:val="009416C7"/>
    <w:rsid w:val="009418E8"/>
    <w:rsid w:val="0094198B"/>
    <w:rsid w:val="00941CBA"/>
    <w:rsid w:val="00941F56"/>
    <w:rsid w:val="0094296C"/>
    <w:rsid w:val="00942C9F"/>
    <w:rsid w:val="00942F13"/>
    <w:rsid w:val="009433CD"/>
    <w:rsid w:val="00943634"/>
    <w:rsid w:val="0094397A"/>
    <w:rsid w:val="00943B8D"/>
    <w:rsid w:val="009441CD"/>
    <w:rsid w:val="009446EF"/>
    <w:rsid w:val="00944A84"/>
    <w:rsid w:val="00945034"/>
    <w:rsid w:val="00945604"/>
    <w:rsid w:val="00945D3D"/>
    <w:rsid w:val="00945D9D"/>
    <w:rsid w:val="00945EFC"/>
    <w:rsid w:val="009461B3"/>
    <w:rsid w:val="00946411"/>
    <w:rsid w:val="00947C23"/>
    <w:rsid w:val="009509B6"/>
    <w:rsid w:val="00950F53"/>
    <w:rsid w:val="00951516"/>
    <w:rsid w:val="009515BA"/>
    <w:rsid w:val="009517A9"/>
    <w:rsid w:val="00952212"/>
    <w:rsid w:val="009523A5"/>
    <w:rsid w:val="009523F6"/>
    <w:rsid w:val="00952601"/>
    <w:rsid w:val="009528BB"/>
    <w:rsid w:val="00953A70"/>
    <w:rsid w:val="00954454"/>
    <w:rsid w:val="00954B33"/>
    <w:rsid w:val="009550E5"/>
    <w:rsid w:val="00955101"/>
    <w:rsid w:val="0095524F"/>
    <w:rsid w:val="00955B09"/>
    <w:rsid w:val="00955E13"/>
    <w:rsid w:val="00955EB0"/>
    <w:rsid w:val="00955F19"/>
    <w:rsid w:val="009560D9"/>
    <w:rsid w:val="00956426"/>
    <w:rsid w:val="00956668"/>
    <w:rsid w:val="009566E5"/>
    <w:rsid w:val="00956AD7"/>
    <w:rsid w:val="00956D02"/>
    <w:rsid w:val="00956DE0"/>
    <w:rsid w:val="00956FA6"/>
    <w:rsid w:val="00956FA9"/>
    <w:rsid w:val="009570DD"/>
    <w:rsid w:val="00957DB1"/>
    <w:rsid w:val="00957DC4"/>
    <w:rsid w:val="00957F20"/>
    <w:rsid w:val="00957FD5"/>
    <w:rsid w:val="009607BD"/>
    <w:rsid w:val="009608D9"/>
    <w:rsid w:val="009608E4"/>
    <w:rsid w:val="0096108C"/>
    <w:rsid w:val="009612AE"/>
    <w:rsid w:val="0096184A"/>
    <w:rsid w:val="00961EEA"/>
    <w:rsid w:val="00962579"/>
    <w:rsid w:val="0096298C"/>
    <w:rsid w:val="009636C2"/>
    <w:rsid w:val="009637D4"/>
    <w:rsid w:val="0096397B"/>
    <w:rsid w:val="0096428D"/>
    <w:rsid w:val="009647FB"/>
    <w:rsid w:val="00964E7F"/>
    <w:rsid w:val="00965A21"/>
    <w:rsid w:val="00965B5E"/>
    <w:rsid w:val="00965E8E"/>
    <w:rsid w:val="0096631D"/>
    <w:rsid w:val="0096670C"/>
    <w:rsid w:val="00966F90"/>
    <w:rsid w:val="00967E03"/>
    <w:rsid w:val="0097038E"/>
    <w:rsid w:val="0097066C"/>
    <w:rsid w:val="0097068B"/>
    <w:rsid w:val="009707CA"/>
    <w:rsid w:val="00970A86"/>
    <w:rsid w:val="00970F2C"/>
    <w:rsid w:val="009710E0"/>
    <w:rsid w:val="0097150D"/>
    <w:rsid w:val="009717E6"/>
    <w:rsid w:val="00971AE4"/>
    <w:rsid w:val="0097202E"/>
    <w:rsid w:val="0097262A"/>
    <w:rsid w:val="00972FD1"/>
    <w:rsid w:val="009734C7"/>
    <w:rsid w:val="009739ED"/>
    <w:rsid w:val="009741EA"/>
    <w:rsid w:val="00974240"/>
    <w:rsid w:val="00974831"/>
    <w:rsid w:val="00974E08"/>
    <w:rsid w:val="00975067"/>
    <w:rsid w:val="00976563"/>
    <w:rsid w:val="0097694B"/>
    <w:rsid w:val="00976DE5"/>
    <w:rsid w:val="00977017"/>
    <w:rsid w:val="009773DE"/>
    <w:rsid w:val="00980E7E"/>
    <w:rsid w:val="009814CE"/>
    <w:rsid w:val="00981509"/>
    <w:rsid w:val="00982279"/>
    <w:rsid w:val="00982BDD"/>
    <w:rsid w:val="00983146"/>
    <w:rsid w:val="00983B36"/>
    <w:rsid w:val="00984134"/>
    <w:rsid w:val="00985068"/>
    <w:rsid w:val="009850E6"/>
    <w:rsid w:val="00985198"/>
    <w:rsid w:val="0098549B"/>
    <w:rsid w:val="00985C5C"/>
    <w:rsid w:val="00985FB4"/>
    <w:rsid w:val="00986247"/>
    <w:rsid w:val="00986649"/>
    <w:rsid w:val="009869DD"/>
    <w:rsid w:val="009871DE"/>
    <w:rsid w:val="009872A4"/>
    <w:rsid w:val="0098745E"/>
    <w:rsid w:val="00987A44"/>
    <w:rsid w:val="00987CBA"/>
    <w:rsid w:val="00987E33"/>
    <w:rsid w:val="00990669"/>
    <w:rsid w:val="0099110B"/>
    <w:rsid w:val="00991A29"/>
    <w:rsid w:val="00991EAA"/>
    <w:rsid w:val="009927AD"/>
    <w:rsid w:val="00992CB7"/>
    <w:rsid w:val="00993386"/>
    <w:rsid w:val="009933FB"/>
    <w:rsid w:val="009935E6"/>
    <w:rsid w:val="00993733"/>
    <w:rsid w:val="00993898"/>
    <w:rsid w:val="009943D0"/>
    <w:rsid w:val="00994D40"/>
    <w:rsid w:val="00994E14"/>
    <w:rsid w:val="00994FE9"/>
    <w:rsid w:val="0099557A"/>
    <w:rsid w:val="00995B25"/>
    <w:rsid w:val="00995E60"/>
    <w:rsid w:val="009960D5"/>
    <w:rsid w:val="009967C8"/>
    <w:rsid w:val="00997246"/>
    <w:rsid w:val="00997AED"/>
    <w:rsid w:val="009A08D3"/>
    <w:rsid w:val="009A0A7F"/>
    <w:rsid w:val="009A0C75"/>
    <w:rsid w:val="009A164B"/>
    <w:rsid w:val="009A18F3"/>
    <w:rsid w:val="009A1B71"/>
    <w:rsid w:val="009A27EA"/>
    <w:rsid w:val="009A2EA3"/>
    <w:rsid w:val="009A331A"/>
    <w:rsid w:val="009A3501"/>
    <w:rsid w:val="009A35AD"/>
    <w:rsid w:val="009A4319"/>
    <w:rsid w:val="009A4628"/>
    <w:rsid w:val="009A49A7"/>
    <w:rsid w:val="009A60CF"/>
    <w:rsid w:val="009A6872"/>
    <w:rsid w:val="009A6C49"/>
    <w:rsid w:val="009A6D41"/>
    <w:rsid w:val="009A6EDD"/>
    <w:rsid w:val="009A743B"/>
    <w:rsid w:val="009A7445"/>
    <w:rsid w:val="009B074E"/>
    <w:rsid w:val="009B0790"/>
    <w:rsid w:val="009B0985"/>
    <w:rsid w:val="009B1B52"/>
    <w:rsid w:val="009B1DF1"/>
    <w:rsid w:val="009B27AD"/>
    <w:rsid w:val="009B2864"/>
    <w:rsid w:val="009B2DFD"/>
    <w:rsid w:val="009B2FB3"/>
    <w:rsid w:val="009B3217"/>
    <w:rsid w:val="009B383C"/>
    <w:rsid w:val="009B3C80"/>
    <w:rsid w:val="009B3F8D"/>
    <w:rsid w:val="009B43D3"/>
    <w:rsid w:val="009B4B4F"/>
    <w:rsid w:val="009B4FCF"/>
    <w:rsid w:val="009B4FD7"/>
    <w:rsid w:val="009B50A7"/>
    <w:rsid w:val="009B573A"/>
    <w:rsid w:val="009B58FD"/>
    <w:rsid w:val="009B602B"/>
    <w:rsid w:val="009B65B4"/>
    <w:rsid w:val="009B70B7"/>
    <w:rsid w:val="009B73BE"/>
    <w:rsid w:val="009B7580"/>
    <w:rsid w:val="009B7C34"/>
    <w:rsid w:val="009B7F64"/>
    <w:rsid w:val="009C0798"/>
    <w:rsid w:val="009C0A80"/>
    <w:rsid w:val="009C0AD5"/>
    <w:rsid w:val="009C0B25"/>
    <w:rsid w:val="009C0B83"/>
    <w:rsid w:val="009C0EA5"/>
    <w:rsid w:val="009C12EC"/>
    <w:rsid w:val="009C1791"/>
    <w:rsid w:val="009C17AB"/>
    <w:rsid w:val="009C17BC"/>
    <w:rsid w:val="009C1B5E"/>
    <w:rsid w:val="009C2024"/>
    <w:rsid w:val="009C2159"/>
    <w:rsid w:val="009C2413"/>
    <w:rsid w:val="009C24B9"/>
    <w:rsid w:val="009C26A8"/>
    <w:rsid w:val="009C26E8"/>
    <w:rsid w:val="009C29F3"/>
    <w:rsid w:val="009C2FF3"/>
    <w:rsid w:val="009C3424"/>
    <w:rsid w:val="009C3C8C"/>
    <w:rsid w:val="009C3F05"/>
    <w:rsid w:val="009C4859"/>
    <w:rsid w:val="009C4A38"/>
    <w:rsid w:val="009C516F"/>
    <w:rsid w:val="009C5575"/>
    <w:rsid w:val="009C5723"/>
    <w:rsid w:val="009C6B26"/>
    <w:rsid w:val="009C6F7F"/>
    <w:rsid w:val="009C7216"/>
    <w:rsid w:val="009C783F"/>
    <w:rsid w:val="009C7A5B"/>
    <w:rsid w:val="009C7E4D"/>
    <w:rsid w:val="009D017A"/>
    <w:rsid w:val="009D0773"/>
    <w:rsid w:val="009D0907"/>
    <w:rsid w:val="009D0C13"/>
    <w:rsid w:val="009D212A"/>
    <w:rsid w:val="009D2560"/>
    <w:rsid w:val="009D3FB9"/>
    <w:rsid w:val="009D4725"/>
    <w:rsid w:val="009D51AF"/>
    <w:rsid w:val="009D63AF"/>
    <w:rsid w:val="009D671A"/>
    <w:rsid w:val="009D697F"/>
    <w:rsid w:val="009D6BB5"/>
    <w:rsid w:val="009D6C9E"/>
    <w:rsid w:val="009D6CBB"/>
    <w:rsid w:val="009D6E41"/>
    <w:rsid w:val="009D76E4"/>
    <w:rsid w:val="009D786E"/>
    <w:rsid w:val="009E06CF"/>
    <w:rsid w:val="009E0957"/>
    <w:rsid w:val="009E0AA2"/>
    <w:rsid w:val="009E0BE8"/>
    <w:rsid w:val="009E0C10"/>
    <w:rsid w:val="009E12DB"/>
    <w:rsid w:val="009E14D3"/>
    <w:rsid w:val="009E1B8A"/>
    <w:rsid w:val="009E204F"/>
    <w:rsid w:val="009E21D6"/>
    <w:rsid w:val="009E267E"/>
    <w:rsid w:val="009E2A81"/>
    <w:rsid w:val="009E334D"/>
    <w:rsid w:val="009E37A9"/>
    <w:rsid w:val="009E399C"/>
    <w:rsid w:val="009E3BE2"/>
    <w:rsid w:val="009E3BF7"/>
    <w:rsid w:val="009E4931"/>
    <w:rsid w:val="009E51E4"/>
    <w:rsid w:val="009E5747"/>
    <w:rsid w:val="009E5B71"/>
    <w:rsid w:val="009E60A0"/>
    <w:rsid w:val="009E6D2F"/>
    <w:rsid w:val="009E7B86"/>
    <w:rsid w:val="009E7E49"/>
    <w:rsid w:val="009F0472"/>
    <w:rsid w:val="009F070F"/>
    <w:rsid w:val="009F0C53"/>
    <w:rsid w:val="009F0D29"/>
    <w:rsid w:val="009F13DC"/>
    <w:rsid w:val="009F1B1D"/>
    <w:rsid w:val="009F1C70"/>
    <w:rsid w:val="009F2A82"/>
    <w:rsid w:val="009F2AF8"/>
    <w:rsid w:val="009F2AFD"/>
    <w:rsid w:val="009F2E73"/>
    <w:rsid w:val="009F3506"/>
    <w:rsid w:val="009F3C0E"/>
    <w:rsid w:val="009F4889"/>
    <w:rsid w:val="009F4AA2"/>
    <w:rsid w:val="009F4CCD"/>
    <w:rsid w:val="009F5262"/>
    <w:rsid w:val="009F5813"/>
    <w:rsid w:val="009F58E7"/>
    <w:rsid w:val="009F5B10"/>
    <w:rsid w:val="009F5BA2"/>
    <w:rsid w:val="009F603A"/>
    <w:rsid w:val="009F61C7"/>
    <w:rsid w:val="009F7177"/>
    <w:rsid w:val="009F7431"/>
    <w:rsid w:val="009F745B"/>
    <w:rsid w:val="009F74A6"/>
    <w:rsid w:val="009F74E7"/>
    <w:rsid w:val="00A0030F"/>
    <w:rsid w:val="00A00BCC"/>
    <w:rsid w:val="00A00CDA"/>
    <w:rsid w:val="00A00ED8"/>
    <w:rsid w:val="00A016DA"/>
    <w:rsid w:val="00A01894"/>
    <w:rsid w:val="00A01FC4"/>
    <w:rsid w:val="00A0236B"/>
    <w:rsid w:val="00A0269C"/>
    <w:rsid w:val="00A02776"/>
    <w:rsid w:val="00A02839"/>
    <w:rsid w:val="00A032D8"/>
    <w:rsid w:val="00A0347F"/>
    <w:rsid w:val="00A03681"/>
    <w:rsid w:val="00A0388F"/>
    <w:rsid w:val="00A039CE"/>
    <w:rsid w:val="00A03E8E"/>
    <w:rsid w:val="00A040D9"/>
    <w:rsid w:val="00A04AB8"/>
    <w:rsid w:val="00A04E11"/>
    <w:rsid w:val="00A04E1C"/>
    <w:rsid w:val="00A050ED"/>
    <w:rsid w:val="00A05BEF"/>
    <w:rsid w:val="00A05F92"/>
    <w:rsid w:val="00A0692E"/>
    <w:rsid w:val="00A06B00"/>
    <w:rsid w:val="00A0702E"/>
    <w:rsid w:val="00A07B92"/>
    <w:rsid w:val="00A07FBC"/>
    <w:rsid w:val="00A1015B"/>
    <w:rsid w:val="00A1044F"/>
    <w:rsid w:val="00A10495"/>
    <w:rsid w:val="00A10CD1"/>
    <w:rsid w:val="00A10FED"/>
    <w:rsid w:val="00A11757"/>
    <w:rsid w:val="00A118AE"/>
    <w:rsid w:val="00A1199D"/>
    <w:rsid w:val="00A11BE7"/>
    <w:rsid w:val="00A11C1D"/>
    <w:rsid w:val="00A12234"/>
    <w:rsid w:val="00A12250"/>
    <w:rsid w:val="00A1281A"/>
    <w:rsid w:val="00A12FA8"/>
    <w:rsid w:val="00A14395"/>
    <w:rsid w:val="00A1497C"/>
    <w:rsid w:val="00A14E7A"/>
    <w:rsid w:val="00A15115"/>
    <w:rsid w:val="00A151F7"/>
    <w:rsid w:val="00A156FB"/>
    <w:rsid w:val="00A15EB1"/>
    <w:rsid w:val="00A16363"/>
    <w:rsid w:val="00A165DF"/>
    <w:rsid w:val="00A17083"/>
    <w:rsid w:val="00A17104"/>
    <w:rsid w:val="00A1716E"/>
    <w:rsid w:val="00A17232"/>
    <w:rsid w:val="00A1763D"/>
    <w:rsid w:val="00A17AE2"/>
    <w:rsid w:val="00A20537"/>
    <w:rsid w:val="00A20CBF"/>
    <w:rsid w:val="00A21D88"/>
    <w:rsid w:val="00A22606"/>
    <w:rsid w:val="00A22ABB"/>
    <w:rsid w:val="00A235A9"/>
    <w:rsid w:val="00A236EC"/>
    <w:rsid w:val="00A24B18"/>
    <w:rsid w:val="00A26874"/>
    <w:rsid w:val="00A270F6"/>
    <w:rsid w:val="00A272B3"/>
    <w:rsid w:val="00A273CA"/>
    <w:rsid w:val="00A27740"/>
    <w:rsid w:val="00A30A51"/>
    <w:rsid w:val="00A30A68"/>
    <w:rsid w:val="00A31E59"/>
    <w:rsid w:val="00A31FBE"/>
    <w:rsid w:val="00A3219B"/>
    <w:rsid w:val="00A32C54"/>
    <w:rsid w:val="00A334E6"/>
    <w:rsid w:val="00A33893"/>
    <w:rsid w:val="00A33AC0"/>
    <w:rsid w:val="00A33EDC"/>
    <w:rsid w:val="00A344E5"/>
    <w:rsid w:val="00A3457C"/>
    <w:rsid w:val="00A35A68"/>
    <w:rsid w:val="00A35DFC"/>
    <w:rsid w:val="00A35F84"/>
    <w:rsid w:val="00A35FDD"/>
    <w:rsid w:val="00A36CAA"/>
    <w:rsid w:val="00A37251"/>
    <w:rsid w:val="00A373EA"/>
    <w:rsid w:val="00A37549"/>
    <w:rsid w:val="00A37A7D"/>
    <w:rsid w:val="00A37E83"/>
    <w:rsid w:val="00A40867"/>
    <w:rsid w:val="00A408D9"/>
    <w:rsid w:val="00A412E9"/>
    <w:rsid w:val="00A4188A"/>
    <w:rsid w:val="00A428AB"/>
    <w:rsid w:val="00A430B8"/>
    <w:rsid w:val="00A43225"/>
    <w:rsid w:val="00A437D1"/>
    <w:rsid w:val="00A43B58"/>
    <w:rsid w:val="00A43FFC"/>
    <w:rsid w:val="00A44071"/>
    <w:rsid w:val="00A4432D"/>
    <w:rsid w:val="00A44780"/>
    <w:rsid w:val="00A44F57"/>
    <w:rsid w:val="00A45619"/>
    <w:rsid w:val="00A45A5E"/>
    <w:rsid w:val="00A45B12"/>
    <w:rsid w:val="00A45C4A"/>
    <w:rsid w:val="00A45DA3"/>
    <w:rsid w:val="00A461A9"/>
    <w:rsid w:val="00A46679"/>
    <w:rsid w:val="00A46B42"/>
    <w:rsid w:val="00A47675"/>
    <w:rsid w:val="00A47844"/>
    <w:rsid w:val="00A479BA"/>
    <w:rsid w:val="00A47B53"/>
    <w:rsid w:val="00A50F31"/>
    <w:rsid w:val="00A5162F"/>
    <w:rsid w:val="00A51687"/>
    <w:rsid w:val="00A5235A"/>
    <w:rsid w:val="00A525DD"/>
    <w:rsid w:val="00A52FC0"/>
    <w:rsid w:val="00A53548"/>
    <w:rsid w:val="00A53AA4"/>
    <w:rsid w:val="00A53C00"/>
    <w:rsid w:val="00A54124"/>
    <w:rsid w:val="00A54B12"/>
    <w:rsid w:val="00A5500F"/>
    <w:rsid w:val="00A55323"/>
    <w:rsid w:val="00A554B7"/>
    <w:rsid w:val="00A56008"/>
    <w:rsid w:val="00A562D3"/>
    <w:rsid w:val="00A562D7"/>
    <w:rsid w:val="00A566BA"/>
    <w:rsid w:val="00A56939"/>
    <w:rsid w:val="00A57376"/>
    <w:rsid w:val="00A573BA"/>
    <w:rsid w:val="00A5765E"/>
    <w:rsid w:val="00A57CC6"/>
    <w:rsid w:val="00A603D9"/>
    <w:rsid w:val="00A60D48"/>
    <w:rsid w:val="00A61446"/>
    <w:rsid w:val="00A628E3"/>
    <w:rsid w:val="00A62CDD"/>
    <w:rsid w:val="00A6361E"/>
    <w:rsid w:val="00A636E5"/>
    <w:rsid w:val="00A63930"/>
    <w:rsid w:val="00A63A9B"/>
    <w:rsid w:val="00A63C3D"/>
    <w:rsid w:val="00A63E75"/>
    <w:rsid w:val="00A64242"/>
    <w:rsid w:val="00A64A06"/>
    <w:rsid w:val="00A6512D"/>
    <w:rsid w:val="00A65E7D"/>
    <w:rsid w:val="00A65E91"/>
    <w:rsid w:val="00A66F23"/>
    <w:rsid w:val="00A675FC"/>
    <w:rsid w:val="00A67868"/>
    <w:rsid w:val="00A67DC6"/>
    <w:rsid w:val="00A70194"/>
    <w:rsid w:val="00A703B7"/>
    <w:rsid w:val="00A71130"/>
    <w:rsid w:val="00A71743"/>
    <w:rsid w:val="00A71E45"/>
    <w:rsid w:val="00A71FE1"/>
    <w:rsid w:val="00A724A9"/>
    <w:rsid w:val="00A72574"/>
    <w:rsid w:val="00A7284A"/>
    <w:rsid w:val="00A72A02"/>
    <w:rsid w:val="00A72E07"/>
    <w:rsid w:val="00A72E56"/>
    <w:rsid w:val="00A731F7"/>
    <w:rsid w:val="00A73364"/>
    <w:rsid w:val="00A737C8"/>
    <w:rsid w:val="00A73A91"/>
    <w:rsid w:val="00A73CA9"/>
    <w:rsid w:val="00A74015"/>
    <w:rsid w:val="00A74A44"/>
    <w:rsid w:val="00A74B22"/>
    <w:rsid w:val="00A74E56"/>
    <w:rsid w:val="00A75A0F"/>
    <w:rsid w:val="00A75AE3"/>
    <w:rsid w:val="00A75EE6"/>
    <w:rsid w:val="00A75EF4"/>
    <w:rsid w:val="00A76529"/>
    <w:rsid w:val="00A774EE"/>
    <w:rsid w:val="00A80085"/>
    <w:rsid w:val="00A80152"/>
    <w:rsid w:val="00A82094"/>
    <w:rsid w:val="00A82189"/>
    <w:rsid w:val="00A82316"/>
    <w:rsid w:val="00A82B98"/>
    <w:rsid w:val="00A838D2"/>
    <w:rsid w:val="00A83B0B"/>
    <w:rsid w:val="00A83F6C"/>
    <w:rsid w:val="00A85156"/>
    <w:rsid w:val="00A85505"/>
    <w:rsid w:val="00A85554"/>
    <w:rsid w:val="00A857B3"/>
    <w:rsid w:val="00A85C42"/>
    <w:rsid w:val="00A85F7F"/>
    <w:rsid w:val="00A8604C"/>
    <w:rsid w:val="00A86F26"/>
    <w:rsid w:val="00A874BA"/>
    <w:rsid w:val="00A879AE"/>
    <w:rsid w:val="00A87BB4"/>
    <w:rsid w:val="00A87ED7"/>
    <w:rsid w:val="00A910DB"/>
    <w:rsid w:val="00A91EC7"/>
    <w:rsid w:val="00A921CB"/>
    <w:rsid w:val="00A926BC"/>
    <w:rsid w:val="00A92BBB"/>
    <w:rsid w:val="00A92D6F"/>
    <w:rsid w:val="00A92EA6"/>
    <w:rsid w:val="00A92EBC"/>
    <w:rsid w:val="00A937C7"/>
    <w:rsid w:val="00A93A2C"/>
    <w:rsid w:val="00A93BC1"/>
    <w:rsid w:val="00A93F40"/>
    <w:rsid w:val="00A94D7A"/>
    <w:rsid w:val="00A9594E"/>
    <w:rsid w:val="00A96636"/>
    <w:rsid w:val="00A96E9C"/>
    <w:rsid w:val="00A96ED5"/>
    <w:rsid w:val="00A96FCB"/>
    <w:rsid w:val="00A9721F"/>
    <w:rsid w:val="00AA0703"/>
    <w:rsid w:val="00AA0876"/>
    <w:rsid w:val="00AA0CDA"/>
    <w:rsid w:val="00AA0D8D"/>
    <w:rsid w:val="00AA186E"/>
    <w:rsid w:val="00AA190C"/>
    <w:rsid w:val="00AA280A"/>
    <w:rsid w:val="00AA29AE"/>
    <w:rsid w:val="00AA2E8C"/>
    <w:rsid w:val="00AA3032"/>
    <w:rsid w:val="00AA330E"/>
    <w:rsid w:val="00AA33A9"/>
    <w:rsid w:val="00AA4732"/>
    <w:rsid w:val="00AA47B2"/>
    <w:rsid w:val="00AA4E9C"/>
    <w:rsid w:val="00AA5AFF"/>
    <w:rsid w:val="00AA5B83"/>
    <w:rsid w:val="00AA5FF9"/>
    <w:rsid w:val="00AA6416"/>
    <w:rsid w:val="00AA6512"/>
    <w:rsid w:val="00AA695D"/>
    <w:rsid w:val="00AA6A1E"/>
    <w:rsid w:val="00AA6D54"/>
    <w:rsid w:val="00AA71CF"/>
    <w:rsid w:val="00AA7411"/>
    <w:rsid w:val="00AA76C2"/>
    <w:rsid w:val="00AA7BA8"/>
    <w:rsid w:val="00AA7ED7"/>
    <w:rsid w:val="00AB0826"/>
    <w:rsid w:val="00AB0BA0"/>
    <w:rsid w:val="00AB1488"/>
    <w:rsid w:val="00AB1570"/>
    <w:rsid w:val="00AB15E5"/>
    <w:rsid w:val="00AB19B8"/>
    <w:rsid w:val="00AB1FE4"/>
    <w:rsid w:val="00AB2F99"/>
    <w:rsid w:val="00AB3436"/>
    <w:rsid w:val="00AB37FC"/>
    <w:rsid w:val="00AB3CE8"/>
    <w:rsid w:val="00AB4BAD"/>
    <w:rsid w:val="00AB4D47"/>
    <w:rsid w:val="00AB64F9"/>
    <w:rsid w:val="00AB6587"/>
    <w:rsid w:val="00AB796B"/>
    <w:rsid w:val="00AC06EE"/>
    <w:rsid w:val="00AC0C22"/>
    <w:rsid w:val="00AC1664"/>
    <w:rsid w:val="00AC1796"/>
    <w:rsid w:val="00AC1A2C"/>
    <w:rsid w:val="00AC1B6B"/>
    <w:rsid w:val="00AC2A30"/>
    <w:rsid w:val="00AC3246"/>
    <w:rsid w:val="00AC37BB"/>
    <w:rsid w:val="00AC3CBE"/>
    <w:rsid w:val="00AC428F"/>
    <w:rsid w:val="00AC4417"/>
    <w:rsid w:val="00AC4C5F"/>
    <w:rsid w:val="00AC4FA1"/>
    <w:rsid w:val="00AC51F6"/>
    <w:rsid w:val="00AC585C"/>
    <w:rsid w:val="00AC5B26"/>
    <w:rsid w:val="00AC6086"/>
    <w:rsid w:val="00AC60D9"/>
    <w:rsid w:val="00AC6448"/>
    <w:rsid w:val="00AC6ACD"/>
    <w:rsid w:val="00AC6CFE"/>
    <w:rsid w:val="00AC703D"/>
    <w:rsid w:val="00AC7697"/>
    <w:rsid w:val="00AC7FC4"/>
    <w:rsid w:val="00AD080D"/>
    <w:rsid w:val="00AD0A53"/>
    <w:rsid w:val="00AD0F36"/>
    <w:rsid w:val="00AD128E"/>
    <w:rsid w:val="00AD1641"/>
    <w:rsid w:val="00AD1E58"/>
    <w:rsid w:val="00AD1F48"/>
    <w:rsid w:val="00AD237A"/>
    <w:rsid w:val="00AD2528"/>
    <w:rsid w:val="00AD3496"/>
    <w:rsid w:val="00AD3A39"/>
    <w:rsid w:val="00AD3D40"/>
    <w:rsid w:val="00AD5B35"/>
    <w:rsid w:val="00AD64E8"/>
    <w:rsid w:val="00AD6A66"/>
    <w:rsid w:val="00AD6B9B"/>
    <w:rsid w:val="00AD6C02"/>
    <w:rsid w:val="00AD74C7"/>
    <w:rsid w:val="00AD75C4"/>
    <w:rsid w:val="00AD77AC"/>
    <w:rsid w:val="00AE0053"/>
    <w:rsid w:val="00AE0967"/>
    <w:rsid w:val="00AE0DD7"/>
    <w:rsid w:val="00AE1089"/>
    <w:rsid w:val="00AE1F83"/>
    <w:rsid w:val="00AE2572"/>
    <w:rsid w:val="00AE2BC3"/>
    <w:rsid w:val="00AE3364"/>
    <w:rsid w:val="00AE3E1E"/>
    <w:rsid w:val="00AE40B0"/>
    <w:rsid w:val="00AE417A"/>
    <w:rsid w:val="00AE4ADC"/>
    <w:rsid w:val="00AE51B6"/>
    <w:rsid w:val="00AE5EE8"/>
    <w:rsid w:val="00AE6081"/>
    <w:rsid w:val="00AE60F0"/>
    <w:rsid w:val="00AE6257"/>
    <w:rsid w:val="00AE6E33"/>
    <w:rsid w:val="00AE6EFF"/>
    <w:rsid w:val="00AE7B84"/>
    <w:rsid w:val="00AF0A80"/>
    <w:rsid w:val="00AF20FF"/>
    <w:rsid w:val="00AF27FD"/>
    <w:rsid w:val="00AF2D7C"/>
    <w:rsid w:val="00AF3220"/>
    <w:rsid w:val="00AF36E0"/>
    <w:rsid w:val="00AF36E2"/>
    <w:rsid w:val="00AF380F"/>
    <w:rsid w:val="00AF3E6D"/>
    <w:rsid w:val="00AF4115"/>
    <w:rsid w:val="00AF4227"/>
    <w:rsid w:val="00AF4EE9"/>
    <w:rsid w:val="00AF56E5"/>
    <w:rsid w:val="00AF5C6E"/>
    <w:rsid w:val="00AF6327"/>
    <w:rsid w:val="00B007D4"/>
    <w:rsid w:val="00B00B32"/>
    <w:rsid w:val="00B00F51"/>
    <w:rsid w:val="00B01085"/>
    <w:rsid w:val="00B01ACF"/>
    <w:rsid w:val="00B03A00"/>
    <w:rsid w:val="00B040A6"/>
    <w:rsid w:val="00B0499C"/>
    <w:rsid w:val="00B05034"/>
    <w:rsid w:val="00B05E0B"/>
    <w:rsid w:val="00B05E2F"/>
    <w:rsid w:val="00B069C2"/>
    <w:rsid w:val="00B06A99"/>
    <w:rsid w:val="00B06BE7"/>
    <w:rsid w:val="00B07578"/>
    <w:rsid w:val="00B07E89"/>
    <w:rsid w:val="00B10579"/>
    <w:rsid w:val="00B10D84"/>
    <w:rsid w:val="00B10ECE"/>
    <w:rsid w:val="00B11383"/>
    <w:rsid w:val="00B115A7"/>
    <w:rsid w:val="00B12186"/>
    <w:rsid w:val="00B12773"/>
    <w:rsid w:val="00B12D49"/>
    <w:rsid w:val="00B134C6"/>
    <w:rsid w:val="00B13880"/>
    <w:rsid w:val="00B13A1D"/>
    <w:rsid w:val="00B144BF"/>
    <w:rsid w:val="00B145FF"/>
    <w:rsid w:val="00B14DF8"/>
    <w:rsid w:val="00B14FDD"/>
    <w:rsid w:val="00B15000"/>
    <w:rsid w:val="00B152AF"/>
    <w:rsid w:val="00B15915"/>
    <w:rsid w:val="00B15C64"/>
    <w:rsid w:val="00B15FDD"/>
    <w:rsid w:val="00B160DE"/>
    <w:rsid w:val="00B16A46"/>
    <w:rsid w:val="00B16FF8"/>
    <w:rsid w:val="00B170EC"/>
    <w:rsid w:val="00B1789B"/>
    <w:rsid w:val="00B200D9"/>
    <w:rsid w:val="00B209CF"/>
    <w:rsid w:val="00B20B04"/>
    <w:rsid w:val="00B20D4A"/>
    <w:rsid w:val="00B211DE"/>
    <w:rsid w:val="00B2143E"/>
    <w:rsid w:val="00B21BF6"/>
    <w:rsid w:val="00B2347E"/>
    <w:rsid w:val="00B23591"/>
    <w:rsid w:val="00B23B54"/>
    <w:rsid w:val="00B24964"/>
    <w:rsid w:val="00B2532C"/>
    <w:rsid w:val="00B25449"/>
    <w:rsid w:val="00B25CD4"/>
    <w:rsid w:val="00B2607F"/>
    <w:rsid w:val="00B26578"/>
    <w:rsid w:val="00B26ECC"/>
    <w:rsid w:val="00B2738A"/>
    <w:rsid w:val="00B277B4"/>
    <w:rsid w:val="00B277C8"/>
    <w:rsid w:val="00B30127"/>
    <w:rsid w:val="00B3047E"/>
    <w:rsid w:val="00B31CE7"/>
    <w:rsid w:val="00B327F4"/>
    <w:rsid w:val="00B3295D"/>
    <w:rsid w:val="00B32F21"/>
    <w:rsid w:val="00B334A5"/>
    <w:rsid w:val="00B3378A"/>
    <w:rsid w:val="00B33DBD"/>
    <w:rsid w:val="00B341C6"/>
    <w:rsid w:val="00B3466D"/>
    <w:rsid w:val="00B347F9"/>
    <w:rsid w:val="00B34891"/>
    <w:rsid w:val="00B35346"/>
    <w:rsid w:val="00B3547B"/>
    <w:rsid w:val="00B35A8C"/>
    <w:rsid w:val="00B35AA0"/>
    <w:rsid w:val="00B35C99"/>
    <w:rsid w:val="00B35D4C"/>
    <w:rsid w:val="00B37899"/>
    <w:rsid w:val="00B379B8"/>
    <w:rsid w:val="00B410C7"/>
    <w:rsid w:val="00B415CD"/>
    <w:rsid w:val="00B4251E"/>
    <w:rsid w:val="00B4270C"/>
    <w:rsid w:val="00B43091"/>
    <w:rsid w:val="00B437CA"/>
    <w:rsid w:val="00B443E0"/>
    <w:rsid w:val="00B44EB2"/>
    <w:rsid w:val="00B450C2"/>
    <w:rsid w:val="00B453EC"/>
    <w:rsid w:val="00B455E1"/>
    <w:rsid w:val="00B456F4"/>
    <w:rsid w:val="00B45F8D"/>
    <w:rsid w:val="00B4641A"/>
    <w:rsid w:val="00B46EE0"/>
    <w:rsid w:val="00B47062"/>
    <w:rsid w:val="00B47559"/>
    <w:rsid w:val="00B475E6"/>
    <w:rsid w:val="00B47DBB"/>
    <w:rsid w:val="00B50411"/>
    <w:rsid w:val="00B50500"/>
    <w:rsid w:val="00B5074C"/>
    <w:rsid w:val="00B514AA"/>
    <w:rsid w:val="00B51D21"/>
    <w:rsid w:val="00B5208A"/>
    <w:rsid w:val="00B521EB"/>
    <w:rsid w:val="00B53E46"/>
    <w:rsid w:val="00B5419F"/>
    <w:rsid w:val="00B5421B"/>
    <w:rsid w:val="00B54252"/>
    <w:rsid w:val="00B543C3"/>
    <w:rsid w:val="00B5456D"/>
    <w:rsid w:val="00B549B5"/>
    <w:rsid w:val="00B54D41"/>
    <w:rsid w:val="00B54EE0"/>
    <w:rsid w:val="00B55636"/>
    <w:rsid w:val="00B55949"/>
    <w:rsid w:val="00B559C1"/>
    <w:rsid w:val="00B55CC3"/>
    <w:rsid w:val="00B570D8"/>
    <w:rsid w:val="00B57196"/>
    <w:rsid w:val="00B573A9"/>
    <w:rsid w:val="00B57BDA"/>
    <w:rsid w:val="00B60241"/>
    <w:rsid w:val="00B60477"/>
    <w:rsid w:val="00B6113A"/>
    <w:rsid w:val="00B61299"/>
    <w:rsid w:val="00B6135C"/>
    <w:rsid w:val="00B61D28"/>
    <w:rsid w:val="00B62D7B"/>
    <w:rsid w:val="00B63341"/>
    <w:rsid w:val="00B6349D"/>
    <w:rsid w:val="00B634F2"/>
    <w:rsid w:val="00B63A75"/>
    <w:rsid w:val="00B63B99"/>
    <w:rsid w:val="00B63EEC"/>
    <w:rsid w:val="00B6430B"/>
    <w:rsid w:val="00B64C01"/>
    <w:rsid w:val="00B64F9B"/>
    <w:rsid w:val="00B65673"/>
    <w:rsid w:val="00B6590F"/>
    <w:rsid w:val="00B66B96"/>
    <w:rsid w:val="00B67103"/>
    <w:rsid w:val="00B679DC"/>
    <w:rsid w:val="00B706CA"/>
    <w:rsid w:val="00B707D1"/>
    <w:rsid w:val="00B70EB2"/>
    <w:rsid w:val="00B71C47"/>
    <w:rsid w:val="00B71CB5"/>
    <w:rsid w:val="00B71F83"/>
    <w:rsid w:val="00B72235"/>
    <w:rsid w:val="00B72EF9"/>
    <w:rsid w:val="00B731B2"/>
    <w:rsid w:val="00B73260"/>
    <w:rsid w:val="00B73C46"/>
    <w:rsid w:val="00B7405C"/>
    <w:rsid w:val="00B742AC"/>
    <w:rsid w:val="00B743C4"/>
    <w:rsid w:val="00B74F11"/>
    <w:rsid w:val="00B75035"/>
    <w:rsid w:val="00B75111"/>
    <w:rsid w:val="00B75716"/>
    <w:rsid w:val="00B757EB"/>
    <w:rsid w:val="00B75D7F"/>
    <w:rsid w:val="00B75E6E"/>
    <w:rsid w:val="00B7615D"/>
    <w:rsid w:val="00B76225"/>
    <w:rsid w:val="00B7633D"/>
    <w:rsid w:val="00B765A0"/>
    <w:rsid w:val="00B76A04"/>
    <w:rsid w:val="00B76AA1"/>
    <w:rsid w:val="00B77349"/>
    <w:rsid w:val="00B777AD"/>
    <w:rsid w:val="00B77F04"/>
    <w:rsid w:val="00B80DED"/>
    <w:rsid w:val="00B80ED6"/>
    <w:rsid w:val="00B8100B"/>
    <w:rsid w:val="00B8174A"/>
    <w:rsid w:val="00B81750"/>
    <w:rsid w:val="00B8240E"/>
    <w:rsid w:val="00B83039"/>
    <w:rsid w:val="00B83112"/>
    <w:rsid w:val="00B8323B"/>
    <w:rsid w:val="00B83DBD"/>
    <w:rsid w:val="00B83FEB"/>
    <w:rsid w:val="00B84027"/>
    <w:rsid w:val="00B8406B"/>
    <w:rsid w:val="00B84164"/>
    <w:rsid w:val="00B848B9"/>
    <w:rsid w:val="00B8512B"/>
    <w:rsid w:val="00B85592"/>
    <w:rsid w:val="00B8574D"/>
    <w:rsid w:val="00B857E1"/>
    <w:rsid w:val="00B85A9A"/>
    <w:rsid w:val="00B85D09"/>
    <w:rsid w:val="00B868A4"/>
    <w:rsid w:val="00B8750E"/>
    <w:rsid w:val="00B87DCF"/>
    <w:rsid w:val="00B87E52"/>
    <w:rsid w:val="00B901B4"/>
    <w:rsid w:val="00B9062D"/>
    <w:rsid w:val="00B91A14"/>
    <w:rsid w:val="00B91D34"/>
    <w:rsid w:val="00B91F4F"/>
    <w:rsid w:val="00B921BD"/>
    <w:rsid w:val="00B9233A"/>
    <w:rsid w:val="00B9248F"/>
    <w:rsid w:val="00B924BC"/>
    <w:rsid w:val="00B92A16"/>
    <w:rsid w:val="00B92D2E"/>
    <w:rsid w:val="00B936CA"/>
    <w:rsid w:val="00B93BC2"/>
    <w:rsid w:val="00B93E00"/>
    <w:rsid w:val="00B94492"/>
    <w:rsid w:val="00B9542C"/>
    <w:rsid w:val="00B968F7"/>
    <w:rsid w:val="00B973B8"/>
    <w:rsid w:val="00B97686"/>
    <w:rsid w:val="00B97694"/>
    <w:rsid w:val="00B97A3A"/>
    <w:rsid w:val="00B97ED5"/>
    <w:rsid w:val="00BA0036"/>
    <w:rsid w:val="00BA003F"/>
    <w:rsid w:val="00BA02BA"/>
    <w:rsid w:val="00BA065A"/>
    <w:rsid w:val="00BA078E"/>
    <w:rsid w:val="00BA07EF"/>
    <w:rsid w:val="00BA0E95"/>
    <w:rsid w:val="00BA18C3"/>
    <w:rsid w:val="00BA1D89"/>
    <w:rsid w:val="00BA1EB7"/>
    <w:rsid w:val="00BA1F0D"/>
    <w:rsid w:val="00BA2307"/>
    <w:rsid w:val="00BA2B4F"/>
    <w:rsid w:val="00BA2BBE"/>
    <w:rsid w:val="00BA2D64"/>
    <w:rsid w:val="00BA2F24"/>
    <w:rsid w:val="00BA31A0"/>
    <w:rsid w:val="00BA3A95"/>
    <w:rsid w:val="00BA3DFD"/>
    <w:rsid w:val="00BA4A37"/>
    <w:rsid w:val="00BA4F22"/>
    <w:rsid w:val="00BA5256"/>
    <w:rsid w:val="00BA564F"/>
    <w:rsid w:val="00BA5728"/>
    <w:rsid w:val="00BA5DCD"/>
    <w:rsid w:val="00BA60CC"/>
    <w:rsid w:val="00BA618B"/>
    <w:rsid w:val="00BA6E4C"/>
    <w:rsid w:val="00BA7F3A"/>
    <w:rsid w:val="00BA7FF5"/>
    <w:rsid w:val="00BB011C"/>
    <w:rsid w:val="00BB0374"/>
    <w:rsid w:val="00BB0C39"/>
    <w:rsid w:val="00BB1173"/>
    <w:rsid w:val="00BB1A54"/>
    <w:rsid w:val="00BB2028"/>
    <w:rsid w:val="00BB2E3E"/>
    <w:rsid w:val="00BB347C"/>
    <w:rsid w:val="00BB380A"/>
    <w:rsid w:val="00BB38A7"/>
    <w:rsid w:val="00BB397D"/>
    <w:rsid w:val="00BB3CB6"/>
    <w:rsid w:val="00BB41FF"/>
    <w:rsid w:val="00BB442F"/>
    <w:rsid w:val="00BB537C"/>
    <w:rsid w:val="00BB59BF"/>
    <w:rsid w:val="00BB5B6F"/>
    <w:rsid w:val="00BB6142"/>
    <w:rsid w:val="00BB6EB5"/>
    <w:rsid w:val="00BB7025"/>
    <w:rsid w:val="00BB7290"/>
    <w:rsid w:val="00BB72D2"/>
    <w:rsid w:val="00BB780E"/>
    <w:rsid w:val="00BC01E8"/>
    <w:rsid w:val="00BC071A"/>
    <w:rsid w:val="00BC1411"/>
    <w:rsid w:val="00BC1903"/>
    <w:rsid w:val="00BC1C08"/>
    <w:rsid w:val="00BC2908"/>
    <w:rsid w:val="00BC3649"/>
    <w:rsid w:val="00BC3C74"/>
    <w:rsid w:val="00BC3CF6"/>
    <w:rsid w:val="00BC3DE3"/>
    <w:rsid w:val="00BC3E46"/>
    <w:rsid w:val="00BC4088"/>
    <w:rsid w:val="00BC4A61"/>
    <w:rsid w:val="00BC4BA7"/>
    <w:rsid w:val="00BC5265"/>
    <w:rsid w:val="00BC53FE"/>
    <w:rsid w:val="00BC5B41"/>
    <w:rsid w:val="00BC5C4C"/>
    <w:rsid w:val="00BC67CF"/>
    <w:rsid w:val="00BC6B9C"/>
    <w:rsid w:val="00BC7877"/>
    <w:rsid w:val="00BC78EF"/>
    <w:rsid w:val="00BC792C"/>
    <w:rsid w:val="00BC7B67"/>
    <w:rsid w:val="00BD05E2"/>
    <w:rsid w:val="00BD0652"/>
    <w:rsid w:val="00BD09DF"/>
    <w:rsid w:val="00BD0D3C"/>
    <w:rsid w:val="00BD113F"/>
    <w:rsid w:val="00BD1501"/>
    <w:rsid w:val="00BD2EA9"/>
    <w:rsid w:val="00BD2FFF"/>
    <w:rsid w:val="00BD30C8"/>
    <w:rsid w:val="00BD33AB"/>
    <w:rsid w:val="00BD3BA8"/>
    <w:rsid w:val="00BD3D14"/>
    <w:rsid w:val="00BD406A"/>
    <w:rsid w:val="00BD445D"/>
    <w:rsid w:val="00BD463D"/>
    <w:rsid w:val="00BD4813"/>
    <w:rsid w:val="00BD520F"/>
    <w:rsid w:val="00BD5302"/>
    <w:rsid w:val="00BD5D13"/>
    <w:rsid w:val="00BD5ED6"/>
    <w:rsid w:val="00BD5F39"/>
    <w:rsid w:val="00BD6178"/>
    <w:rsid w:val="00BD69F8"/>
    <w:rsid w:val="00BD6A4F"/>
    <w:rsid w:val="00BD6F2A"/>
    <w:rsid w:val="00BD76CA"/>
    <w:rsid w:val="00BD76EC"/>
    <w:rsid w:val="00BD7EF5"/>
    <w:rsid w:val="00BE0296"/>
    <w:rsid w:val="00BE05AC"/>
    <w:rsid w:val="00BE0D17"/>
    <w:rsid w:val="00BE149E"/>
    <w:rsid w:val="00BE1817"/>
    <w:rsid w:val="00BE1907"/>
    <w:rsid w:val="00BE1A73"/>
    <w:rsid w:val="00BE1BE7"/>
    <w:rsid w:val="00BE1CCA"/>
    <w:rsid w:val="00BE1DFC"/>
    <w:rsid w:val="00BE20BF"/>
    <w:rsid w:val="00BE3739"/>
    <w:rsid w:val="00BE3E1C"/>
    <w:rsid w:val="00BE468B"/>
    <w:rsid w:val="00BE4F8F"/>
    <w:rsid w:val="00BE5E39"/>
    <w:rsid w:val="00BE5EF2"/>
    <w:rsid w:val="00BE6457"/>
    <w:rsid w:val="00BE6944"/>
    <w:rsid w:val="00BE6F77"/>
    <w:rsid w:val="00BE77B1"/>
    <w:rsid w:val="00BE79B3"/>
    <w:rsid w:val="00BE7CF2"/>
    <w:rsid w:val="00BE7FF8"/>
    <w:rsid w:val="00BF003B"/>
    <w:rsid w:val="00BF030A"/>
    <w:rsid w:val="00BF031F"/>
    <w:rsid w:val="00BF04D6"/>
    <w:rsid w:val="00BF059A"/>
    <w:rsid w:val="00BF05A5"/>
    <w:rsid w:val="00BF06CB"/>
    <w:rsid w:val="00BF1591"/>
    <w:rsid w:val="00BF178A"/>
    <w:rsid w:val="00BF2135"/>
    <w:rsid w:val="00BF286A"/>
    <w:rsid w:val="00BF29BE"/>
    <w:rsid w:val="00BF2E32"/>
    <w:rsid w:val="00BF2E92"/>
    <w:rsid w:val="00BF3395"/>
    <w:rsid w:val="00BF3C17"/>
    <w:rsid w:val="00BF44BD"/>
    <w:rsid w:val="00BF4870"/>
    <w:rsid w:val="00BF5474"/>
    <w:rsid w:val="00BF57F1"/>
    <w:rsid w:val="00BF61B9"/>
    <w:rsid w:val="00BF6440"/>
    <w:rsid w:val="00BF6560"/>
    <w:rsid w:val="00BF6599"/>
    <w:rsid w:val="00BF6622"/>
    <w:rsid w:val="00BF66DD"/>
    <w:rsid w:val="00BF6C2E"/>
    <w:rsid w:val="00BF6F95"/>
    <w:rsid w:val="00BF71D5"/>
    <w:rsid w:val="00BF771B"/>
    <w:rsid w:val="00BF7A57"/>
    <w:rsid w:val="00BF7DBD"/>
    <w:rsid w:val="00C006FE"/>
    <w:rsid w:val="00C00947"/>
    <w:rsid w:val="00C0159D"/>
    <w:rsid w:val="00C01A23"/>
    <w:rsid w:val="00C02344"/>
    <w:rsid w:val="00C0269E"/>
    <w:rsid w:val="00C02B2E"/>
    <w:rsid w:val="00C031FB"/>
    <w:rsid w:val="00C0374C"/>
    <w:rsid w:val="00C03D87"/>
    <w:rsid w:val="00C04961"/>
    <w:rsid w:val="00C050E2"/>
    <w:rsid w:val="00C058A2"/>
    <w:rsid w:val="00C05BD0"/>
    <w:rsid w:val="00C05D1A"/>
    <w:rsid w:val="00C0697C"/>
    <w:rsid w:val="00C06CFB"/>
    <w:rsid w:val="00C072F4"/>
    <w:rsid w:val="00C07301"/>
    <w:rsid w:val="00C073A1"/>
    <w:rsid w:val="00C0773A"/>
    <w:rsid w:val="00C07938"/>
    <w:rsid w:val="00C10E55"/>
    <w:rsid w:val="00C10ED1"/>
    <w:rsid w:val="00C11157"/>
    <w:rsid w:val="00C117F6"/>
    <w:rsid w:val="00C11CD9"/>
    <w:rsid w:val="00C127F7"/>
    <w:rsid w:val="00C12D8C"/>
    <w:rsid w:val="00C12F0B"/>
    <w:rsid w:val="00C13B02"/>
    <w:rsid w:val="00C13CB3"/>
    <w:rsid w:val="00C13CD4"/>
    <w:rsid w:val="00C1406F"/>
    <w:rsid w:val="00C146FE"/>
    <w:rsid w:val="00C15069"/>
    <w:rsid w:val="00C15385"/>
    <w:rsid w:val="00C15508"/>
    <w:rsid w:val="00C15890"/>
    <w:rsid w:val="00C1611D"/>
    <w:rsid w:val="00C1661B"/>
    <w:rsid w:val="00C16F18"/>
    <w:rsid w:val="00C17A99"/>
    <w:rsid w:val="00C17C20"/>
    <w:rsid w:val="00C17E33"/>
    <w:rsid w:val="00C17EA9"/>
    <w:rsid w:val="00C20365"/>
    <w:rsid w:val="00C20B2C"/>
    <w:rsid w:val="00C20F40"/>
    <w:rsid w:val="00C218E2"/>
    <w:rsid w:val="00C21B85"/>
    <w:rsid w:val="00C21C17"/>
    <w:rsid w:val="00C21CC7"/>
    <w:rsid w:val="00C226B9"/>
    <w:rsid w:val="00C22721"/>
    <w:rsid w:val="00C234EA"/>
    <w:rsid w:val="00C23821"/>
    <w:rsid w:val="00C23950"/>
    <w:rsid w:val="00C240FD"/>
    <w:rsid w:val="00C244BE"/>
    <w:rsid w:val="00C24A41"/>
    <w:rsid w:val="00C24BCF"/>
    <w:rsid w:val="00C24CD6"/>
    <w:rsid w:val="00C2546F"/>
    <w:rsid w:val="00C254A1"/>
    <w:rsid w:val="00C25582"/>
    <w:rsid w:val="00C25642"/>
    <w:rsid w:val="00C256A1"/>
    <w:rsid w:val="00C25CEA"/>
    <w:rsid w:val="00C25E40"/>
    <w:rsid w:val="00C25FEB"/>
    <w:rsid w:val="00C266EA"/>
    <w:rsid w:val="00C2763A"/>
    <w:rsid w:val="00C2779A"/>
    <w:rsid w:val="00C27E1A"/>
    <w:rsid w:val="00C30071"/>
    <w:rsid w:val="00C300EE"/>
    <w:rsid w:val="00C304B5"/>
    <w:rsid w:val="00C3058B"/>
    <w:rsid w:val="00C3100F"/>
    <w:rsid w:val="00C31343"/>
    <w:rsid w:val="00C31488"/>
    <w:rsid w:val="00C32316"/>
    <w:rsid w:val="00C325D8"/>
    <w:rsid w:val="00C32FCD"/>
    <w:rsid w:val="00C3326F"/>
    <w:rsid w:val="00C336FD"/>
    <w:rsid w:val="00C33A59"/>
    <w:rsid w:val="00C3454B"/>
    <w:rsid w:val="00C34723"/>
    <w:rsid w:val="00C3482A"/>
    <w:rsid w:val="00C34A51"/>
    <w:rsid w:val="00C34A53"/>
    <w:rsid w:val="00C35DB9"/>
    <w:rsid w:val="00C3693A"/>
    <w:rsid w:val="00C36945"/>
    <w:rsid w:val="00C37577"/>
    <w:rsid w:val="00C37A25"/>
    <w:rsid w:val="00C37BBE"/>
    <w:rsid w:val="00C40B51"/>
    <w:rsid w:val="00C40F22"/>
    <w:rsid w:val="00C41161"/>
    <w:rsid w:val="00C419C7"/>
    <w:rsid w:val="00C41B0C"/>
    <w:rsid w:val="00C42C6A"/>
    <w:rsid w:val="00C431AC"/>
    <w:rsid w:val="00C43BD8"/>
    <w:rsid w:val="00C43EEE"/>
    <w:rsid w:val="00C43F60"/>
    <w:rsid w:val="00C445AD"/>
    <w:rsid w:val="00C44984"/>
    <w:rsid w:val="00C44AA5"/>
    <w:rsid w:val="00C44B8E"/>
    <w:rsid w:val="00C44C57"/>
    <w:rsid w:val="00C45322"/>
    <w:rsid w:val="00C455E2"/>
    <w:rsid w:val="00C457C9"/>
    <w:rsid w:val="00C45CF4"/>
    <w:rsid w:val="00C45FAE"/>
    <w:rsid w:val="00C4610A"/>
    <w:rsid w:val="00C466C9"/>
    <w:rsid w:val="00C4683E"/>
    <w:rsid w:val="00C469BD"/>
    <w:rsid w:val="00C46A24"/>
    <w:rsid w:val="00C46AE1"/>
    <w:rsid w:val="00C46BBE"/>
    <w:rsid w:val="00C46F53"/>
    <w:rsid w:val="00C47050"/>
    <w:rsid w:val="00C4712C"/>
    <w:rsid w:val="00C4733F"/>
    <w:rsid w:val="00C47879"/>
    <w:rsid w:val="00C47F7B"/>
    <w:rsid w:val="00C47FE2"/>
    <w:rsid w:val="00C50531"/>
    <w:rsid w:val="00C51033"/>
    <w:rsid w:val="00C51803"/>
    <w:rsid w:val="00C51AEE"/>
    <w:rsid w:val="00C52264"/>
    <w:rsid w:val="00C5234F"/>
    <w:rsid w:val="00C529CB"/>
    <w:rsid w:val="00C52F8A"/>
    <w:rsid w:val="00C533FE"/>
    <w:rsid w:val="00C5373A"/>
    <w:rsid w:val="00C537F0"/>
    <w:rsid w:val="00C53ACD"/>
    <w:rsid w:val="00C53F01"/>
    <w:rsid w:val="00C54366"/>
    <w:rsid w:val="00C54709"/>
    <w:rsid w:val="00C547A4"/>
    <w:rsid w:val="00C55252"/>
    <w:rsid w:val="00C55D5A"/>
    <w:rsid w:val="00C5719A"/>
    <w:rsid w:val="00C57389"/>
    <w:rsid w:val="00C57D47"/>
    <w:rsid w:val="00C60A46"/>
    <w:rsid w:val="00C60A81"/>
    <w:rsid w:val="00C60B5B"/>
    <w:rsid w:val="00C60C29"/>
    <w:rsid w:val="00C60FE5"/>
    <w:rsid w:val="00C61008"/>
    <w:rsid w:val="00C615E7"/>
    <w:rsid w:val="00C61C89"/>
    <w:rsid w:val="00C621DE"/>
    <w:rsid w:val="00C6230A"/>
    <w:rsid w:val="00C623D4"/>
    <w:rsid w:val="00C624BA"/>
    <w:rsid w:val="00C624F9"/>
    <w:rsid w:val="00C62A64"/>
    <w:rsid w:val="00C62D3C"/>
    <w:rsid w:val="00C630C3"/>
    <w:rsid w:val="00C633C5"/>
    <w:rsid w:val="00C63C50"/>
    <w:rsid w:val="00C647D3"/>
    <w:rsid w:val="00C648BE"/>
    <w:rsid w:val="00C64CC5"/>
    <w:rsid w:val="00C65227"/>
    <w:rsid w:val="00C658B9"/>
    <w:rsid w:val="00C65BA1"/>
    <w:rsid w:val="00C66291"/>
    <w:rsid w:val="00C66BEF"/>
    <w:rsid w:val="00C66CDA"/>
    <w:rsid w:val="00C66E89"/>
    <w:rsid w:val="00C67028"/>
    <w:rsid w:val="00C676F1"/>
    <w:rsid w:val="00C67AA6"/>
    <w:rsid w:val="00C67F95"/>
    <w:rsid w:val="00C67FC8"/>
    <w:rsid w:val="00C70AB5"/>
    <w:rsid w:val="00C70AC5"/>
    <w:rsid w:val="00C70B69"/>
    <w:rsid w:val="00C710A5"/>
    <w:rsid w:val="00C7163D"/>
    <w:rsid w:val="00C71B74"/>
    <w:rsid w:val="00C7209C"/>
    <w:rsid w:val="00C720BD"/>
    <w:rsid w:val="00C72C4F"/>
    <w:rsid w:val="00C72F13"/>
    <w:rsid w:val="00C73215"/>
    <w:rsid w:val="00C733E3"/>
    <w:rsid w:val="00C73551"/>
    <w:rsid w:val="00C73C98"/>
    <w:rsid w:val="00C73DCE"/>
    <w:rsid w:val="00C744CB"/>
    <w:rsid w:val="00C749DF"/>
    <w:rsid w:val="00C74A4A"/>
    <w:rsid w:val="00C7515F"/>
    <w:rsid w:val="00C751E3"/>
    <w:rsid w:val="00C756A0"/>
    <w:rsid w:val="00C76E54"/>
    <w:rsid w:val="00C77223"/>
    <w:rsid w:val="00C77801"/>
    <w:rsid w:val="00C77E13"/>
    <w:rsid w:val="00C80898"/>
    <w:rsid w:val="00C81136"/>
    <w:rsid w:val="00C81319"/>
    <w:rsid w:val="00C81521"/>
    <w:rsid w:val="00C816B3"/>
    <w:rsid w:val="00C8244A"/>
    <w:rsid w:val="00C82E14"/>
    <w:rsid w:val="00C82F0B"/>
    <w:rsid w:val="00C8382D"/>
    <w:rsid w:val="00C8393B"/>
    <w:rsid w:val="00C83D98"/>
    <w:rsid w:val="00C83E2C"/>
    <w:rsid w:val="00C846A9"/>
    <w:rsid w:val="00C85151"/>
    <w:rsid w:val="00C85591"/>
    <w:rsid w:val="00C8629E"/>
    <w:rsid w:val="00C8765C"/>
    <w:rsid w:val="00C90073"/>
    <w:rsid w:val="00C90457"/>
    <w:rsid w:val="00C90DAF"/>
    <w:rsid w:val="00C90E57"/>
    <w:rsid w:val="00C91EF4"/>
    <w:rsid w:val="00C92A38"/>
    <w:rsid w:val="00C92D64"/>
    <w:rsid w:val="00C9376A"/>
    <w:rsid w:val="00C93E3D"/>
    <w:rsid w:val="00C94320"/>
    <w:rsid w:val="00C94829"/>
    <w:rsid w:val="00C94AF2"/>
    <w:rsid w:val="00C94B0E"/>
    <w:rsid w:val="00C94C3E"/>
    <w:rsid w:val="00C94D08"/>
    <w:rsid w:val="00C9563E"/>
    <w:rsid w:val="00C95663"/>
    <w:rsid w:val="00C976EF"/>
    <w:rsid w:val="00C979B0"/>
    <w:rsid w:val="00C97DEA"/>
    <w:rsid w:val="00CA152C"/>
    <w:rsid w:val="00CA2058"/>
    <w:rsid w:val="00CA231C"/>
    <w:rsid w:val="00CA23CB"/>
    <w:rsid w:val="00CA25AD"/>
    <w:rsid w:val="00CA25E3"/>
    <w:rsid w:val="00CA25FC"/>
    <w:rsid w:val="00CA292F"/>
    <w:rsid w:val="00CA3182"/>
    <w:rsid w:val="00CA31E0"/>
    <w:rsid w:val="00CA3436"/>
    <w:rsid w:val="00CA42AF"/>
    <w:rsid w:val="00CA462E"/>
    <w:rsid w:val="00CA5C94"/>
    <w:rsid w:val="00CA5CA6"/>
    <w:rsid w:val="00CA5CDB"/>
    <w:rsid w:val="00CA5E63"/>
    <w:rsid w:val="00CA607F"/>
    <w:rsid w:val="00CA6529"/>
    <w:rsid w:val="00CA652A"/>
    <w:rsid w:val="00CA658C"/>
    <w:rsid w:val="00CA6A67"/>
    <w:rsid w:val="00CA736B"/>
    <w:rsid w:val="00CA7803"/>
    <w:rsid w:val="00CA7B6D"/>
    <w:rsid w:val="00CA7E21"/>
    <w:rsid w:val="00CB0315"/>
    <w:rsid w:val="00CB0C41"/>
    <w:rsid w:val="00CB0D77"/>
    <w:rsid w:val="00CB255B"/>
    <w:rsid w:val="00CB2640"/>
    <w:rsid w:val="00CB28B9"/>
    <w:rsid w:val="00CB2FD2"/>
    <w:rsid w:val="00CB3022"/>
    <w:rsid w:val="00CB3069"/>
    <w:rsid w:val="00CB31C2"/>
    <w:rsid w:val="00CB33BF"/>
    <w:rsid w:val="00CB39AB"/>
    <w:rsid w:val="00CB3A78"/>
    <w:rsid w:val="00CB40A3"/>
    <w:rsid w:val="00CB434C"/>
    <w:rsid w:val="00CB48E4"/>
    <w:rsid w:val="00CB4CE9"/>
    <w:rsid w:val="00CB5489"/>
    <w:rsid w:val="00CB58EB"/>
    <w:rsid w:val="00CB5C73"/>
    <w:rsid w:val="00CB626D"/>
    <w:rsid w:val="00CB66CF"/>
    <w:rsid w:val="00CB75B4"/>
    <w:rsid w:val="00CB7632"/>
    <w:rsid w:val="00CC041E"/>
    <w:rsid w:val="00CC0B5D"/>
    <w:rsid w:val="00CC0C63"/>
    <w:rsid w:val="00CC1333"/>
    <w:rsid w:val="00CC1509"/>
    <w:rsid w:val="00CC1B44"/>
    <w:rsid w:val="00CC1E49"/>
    <w:rsid w:val="00CC2049"/>
    <w:rsid w:val="00CC24C0"/>
    <w:rsid w:val="00CC2ACF"/>
    <w:rsid w:val="00CC3B50"/>
    <w:rsid w:val="00CC485D"/>
    <w:rsid w:val="00CC4CEA"/>
    <w:rsid w:val="00CC4E6E"/>
    <w:rsid w:val="00CC5057"/>
    <w:rsid w:val="00CC55E2"/>
    <w:rsid w:val="00CC5CD8"/>
    <w:rsid w:val="00CC5F3A"/>
    <w:rsid w:val="00CC5FEA"/>
    <w:rsid w:val="00CC660B"/>
    <w:rsid w:val="00CC6751"/>
    <w:rsid w:val="00CC798F"/>
    <w:rsid w:val="00CC7E2A"/>
    <w:rsid w:val="00CD001C"/>
    <w:rsid w:val="00CD08DB"/>
    <w:rsid w:val="00CD0C2D"/>
    <w:rsid w:val="00CD0E70"/>
    <w:rsid w:val="00CD0F6E"/>
    <w:rsid w:val="00CD20F8"/>
    <w:rsid w:val="00CD2375"/>
    <w:rsid w:val="00CD23BE"/>
    <w:rsid w:val="00CD27AA"/>
    <w:rsid w:val="00CD2FB9"/>
    <w:rsid w:val="00CD30C0"/>
    <w:rsid w:val="00CD31C8"/>
    <w:rsid w:val="00CD3A04"/>
    <w:rsid w:val="00CD3C9E"/>
    <w:rsid w:val="00CD3D71"/>
    <w:rsid w:val="00CD3F9F"/>
    <w:rsid w:val="00CD3FE2"/>
    <w:rsid w:val="00CD4446"/>
    <w:rsid w:val="00CD45E2"/>
    <w:rsid w:val="00CD4B6A"/>
    <w:rsid w:val="00CD6CAF"/>
    <w:rsid w:val="00CD6ECF"/>
    <w:rsid w:val="00CD7397"/>
    <w:rsid w:val="00CD7B43"/>
    <w:rsid w:val="00CD7EB7"/>
    <w:rsid w:val="00CE003D"/>
    <w:rsid w:val="00CE055F"/>
    <w:rsid w:val="00CE07EC"/>
    <w:rsid w:val="00CE0929"/>
    <w:rsid w:val="00CE0DA9"/>
    <w:rsid w:val="00CE1507"/>
    <w:rsid w:val="00CE1753"/>
    <w:rsid w:val="00CE1C39"/>
    <w:rsid w:val="00CE2305"/>
    <w:rsid w:val="00CE298B"/>
    <w:rsid w:val="00CE2A07"/>
    <w:rsid w:val="00CE2D79"/>
    <w:rsid w:val="00CE3539"/>
    <w:rsid w:val="00CE3607"/>
    <w:rsid w:val="00CE38CD"/>
    <w:rsid w:val="00CE465E"/>
    <w:rsid w:val="00CE4BA3"/>
    <w:rsid w:val="00CE4C80"/>
    <w:rsid w:val="00CE5A7B"/>
    <w:rsid w:val="00CE6004"/>
    <w:rsid w:val="00CE60C9"/>
    <w:rsid w:val="00CE6F51"/>
    <w:rsid w:val="00CE7311"/>
    <w:rsid w:val="00CE79D8"/>
    <w:rsid w:val="00CF0435"/>
    <w:rsid w:val="00CF057A"/>
    <w:rsid w:val="00CF06F4"/>
    <w:rsid w:val="00CF07E5"/>
    <w:rsid w:val="00CF0F8D"/>
    <w:rsid w:val="00CF115E"/>
    <w:rsid w:val="00CF1848"/>
    <w:rsid w:val="00CF20FD"/>
    <w:rsid w:val="00CF2389"/>
    <w:rsid w:val="00CF2549"/>
    <w:rsid w:val="00CF2D0A"/>
    <w:rsid w:val="00CF2EC0"/>
    <w:rsid w:val="00CF2FFA"/>
    <w:rsid w:val="00CF33BA"/>
    <w:rsid w:val="00CF3F89"/>
    <w:rsid w:val="00CF4856"/>
    <w:rsid w:val="00CF5429"/>
    <w:rsid w:val="00CF550D"/>
    <w:rsid w:val="00CF5833"/>
    <w:rsid w:val="00CF59C7"/>
    <w:rsid w:val="00CF5D0D"/>
    <w:rsid w:val="00CF600D"/>
    <w:rsid w:val="00CF60E0"/>
    <w:rsid w:val="00CF63FB"/>
    <w:rsid w:val="00CF6515"/>
    <w:rsid w:val="00CF6693"/>
    <w:rsid w:val="00CF69D0"/>
    <w:rsid w:val="00CF7928"/>
    <w:rsid w:val="00CF7D92"/>
    <w:rsid w:val="00D00176"/>
    <w:rsid w:val="00D00712"/>
    <w:rsid w:val="00D00729"/>
    <w:rsid w:val="00D00844"/>
    <w:rsid w:val="00D00A8E"/>
    <w:rsid w:val="00D00B3E"/>
    <w:rsid w:val="00D00DE9"/>
    <w:rsid w:val="00D01527"/>
    <w:rsid w:val="00D02057"/>
    <w:rsid w:val="00D02300"/>
    <w:rsid w:val="00D028C0"/>
    <w:rsid w:val="00D0329F"/>
    <w:rsid w:val="00D03BE4"/>
    <w:rsid w:val="00D04035"/>
    <w:rsid w:val="00D0479B"/>
    <w:rsid w:val="00D049DE"/>
    <w:rsid w:val="00D04AEE"/>
    <w:rsid w:val="00D05542"/>
    <w:rsid w:val="00D05B5D"/>
    <w:rsid w:val="00D062F5"/>
    <w:rsid w:val="00D06322"/>
    <w:rsid w:val="00D0656F"/>
    <w:rsid w:val="00D06BDA"/>
    <w:rsid w:val="00D06C87"/>
    <w:rsid w:val="00D06F8A"/>
    <w:rsid w:val="00D07238"/>
    <w:rsid w:val="00D105CF"/>
    <w:rsid w:val="00D10659"/>
    <w:rsid w:val="00D106B3"/>
    <w:rsid w:val="00D10C03"/>
    <w:rsid w:val="00D11300"/>
    <w:rsid w:val="00D114DD"/>
    <w:rsid w:val="00D1165C"/>
    <w:rsid w:val="00D11D64"/>
    <w:rsid w:val="00D11DEF"/>
    <w:rsid w:val="00D11E6D"/>
    <w:rsid w:val="00D12096"/>
    <w:rsid w:val="00D1219E"/>
    <w:rsid w:val="00D12F18"/>
    <w:rsid w:val="00D12F43"/>
    <w:rsid w:val="00D137EF"/>
    <w:rsid w:val="00D13BF7"/>
    <w:rsid w:val="00D13C2E"/>
    <w:rsid w:val="00D13CB5"/>
    <w:rsid w:val="00D13FFB"/>
    <w:rsid w:val="00D14674"/>
    <w:rsid w:val="00D152F2"/>
    <w:rsid w:val="00D15472"/>
    <w:rsid w:val="00D16190"/>
    <w:rsid w:val="00D16242"/>
    <w:rsid w:val="00D16499"/>
    <w:rsid w:val="00D16529"/>
    <w:rsid w:val="00D16919"/>
    <w:rsid w:val="00D17390"/>
    <w:rsid w:val="00D17879"/>
    <w:rsid w:val="00D178CF"/>
    <w:rsid w:val="00D178F8"/>
    <w:rsid w:val="00D17B3C"/>
    <w:rsid w:val="00D17C1F"/>
    <w:rsid w:val="00D17DB5"/>
    <w:rsid w:val="00D2032B"/>
    <w:rsid w:val="00D22825"/>
    <w:rsid w:val="00D22DEA"/>
    <w:rsid w:val="00D231A0"/>
    <w:rsid w:val="00D233B7"/>
    <w:rsid w:val="00D23695"/>
    <w:rsid w:val="00D237F0"/>
    <w:rsid w:val="00D23A23"/>
    <w:rsid w:val="00D23CA4"/>
    <w:rsid w:val="00D2413B"/>
    <w:rsid w:val="00D25137"/>
    <w:rsid w:val="00D25268"/>
    <w:rsid w:val="00D25277"/>
    <w:rsid w:val="00D26043"/>
    <w:rsid w:val="00D262D6"/>
    <w:rsid w:val="00D26384"/>
    <w:rsid w:val="00D26A94"/>
    <w:rsid w:val="00D26B89"/>
    <w:rsid w:val="00D272AB"/>
    <w:rsid w:val="00D30F13"/>
    <w:rsid w:val="00D31DB3"/>
    <w:rsid w:val="00D3286C"/>
    <w:rsid w:val="00D32D9D"/>
    <w:rsid w:val="00D32FAB"/>
    <w:rsid w:val="00D33645"/>
    <w:rsid w:val="00D33654"/>
    <w:rsid w:val="00D3380A"/>
    <w:rsid w:val="00D338E5"/>
    <w:rsid w:val="00D33A50"/>
    <w:rsid w:val="00D33B51"/>
    <w:rsid w:val="00D343AB"/>
    <w:rsid w:val="00D34922"/>
    <w:rsid w:val="00D34A8E"/>
    <w:rsid w:val="00D3534C"/>
    <w:rsid w:val="00D35831"/>
    <w:rsid w:val="00D35A1A"/>
    <w:rsid w:val="00D3619A"/>
    <w:rsid w:val="00D362CA"/>
    <w:rsid w:val="00D3654E"/>
    <w:rsid w:val="00D36761"/>
    <w:rsid w:val="00D36CE7"/>
    <w:rsid w:val="00D3702B"/>
    <w:rsid w:val="00D37170"/>
    <w:rsid w:val="00D37286"/>
    <w:rsid w:val="00D37419"/>
    <w:rsid w:val="00D37927"/>
    <w:rsid w:val="00D41696"/>
    <w:rsid w:val="00D41FB3"/>
    <w:rsid w:val="00D42647"/>
    <w:rsid w:val="00D42DC4"/>
    <w:rsid w:val="00D43136"/>
    <w:rsid w:val="00D4486D"/>
    <w:rsid w:val="00D44CD4"/>
    <w:rsid w:val="00D44DBC"/>
    <w:rsid w:val="00D450CF"/>
    <w:rsid w:val="00D46385"/>
    <w:rsid w:val="00D464E1"/>
    <w:rsid w:val="00D465C0"/>
    <w:rsid w:val="00D46C28"/>
    <w:rsid w:val="00D47A6E"/>
    <w:rsid w:val="00D501E7"/>
    <w:rsid w:val="00D506CB"/>
    <w:rsid w:val="00D5082C"/>
    <w:rsid w:val="00D5097C"/>
    <w:rsid w:val="00D50E69"/>
    <w:rsid w:val="00D51163"/>
    <w:rsid w:val="00D512CA"/>
    <w:rsid w:val="00D51584"/>
    <w:rsid w:val="00D52415"/>
    <w:rsid w:val="00D52620"/>
    <w:rsid w:val="00D5279B"/>
    <w:rsid w:val="00D538F6"/>
    <w:rsid w:val="00D54467"/>
    <w:rsid w:val="00D54478"/>
    <w:rsid w:val="00D552B1"/>
    <w:rsid w:val="00D552EA"/>
    <w:rsid w:val="00D557E8"/>
    <w:rsid w:val="00D55D10"/>
    <w:rsid w:val="00D5612B"/>
    <w:rsid w:val="00D5690C"/>
    <w:rsid w:val="00D56F57"/>
    <w:rsid w:val="00D576BD"/>
    <w:rsid w:val="00D57794"/>
    <w:rsid w:val="00D5782D"/>
    <w:rsid w:val="00D60385"/>
    <w:rsid w:val="00D614D7"/>
    <w:rsid w:val="00D61791"/>
    <w:rsid w:val="00D61D6A"/>
    <w:rsid w:val="00D62229"/>
    <w:rsid w:val="00D62A15"/>
    <w:rsid w:val="00D62C30"/>
    <w:rsid w:val="00D62CD7"/>
    <w:rsid w:val="00D62FD9"/>
    <w:rsid w:val="00D63381"/>
    <w:rsid w:val="00D63417"/>
    <w:rsid w:val="00D642DA"/>
    <w:rsid w:val="00D651C1"/>
    <w:rsid w:val="00D6562A"/>
    <w:rsid w:val="00D66064"/>
    <w:rsid w:val="00D660FC"/>
    <w:rsid w:val="00D668D0"/>
    <w:rsid w:val="00D700D4"/>
    <w:rsid w:val="00D7032A"/>
    <w:rsid w:val="00D70356"/>
    <w:rsid w:val="00D70E64"/>
    <w:rsid w:val="00D719A6"/>
    <w:rsid w:val="00D71CFC"/>
    <w:rsid w:val="00D72471"/>
    <w:rsid w:val="00D72747"/>
    <w:rsid w:val="00D7278D"/>
    <w:rsid w:val="00D72A77"/>
    <w:rsid w:val="00D72D51"/>
    <w:rsid w:val="00D737E1"/>
    <w:rsid w:val="00D739E0"/>
    <w:rsid w:val="00D73FEC"/>
    <w:rsid w:val="00D74DEF"/>
    <w:rsid w:val="00D75451"/>
    <w:rsid w:val="00D75D40"/>
    <w:rsid w:val="00D75DEC"/>
    <w:rsid w:val="00D760BF"/>
    <w:rsid w:val="00D76954"/>
    <w:rsid w:val="00D76A17"/>
    <w:rsid w:val="00D7784D"/>
    <w:rsid w:val="00D77E26"/>
    <w:rsid w:val="00D800A6"/>
    <w:rsid w:val="00D80367"/>
    <w:rsid w:val="00D8039A"/>
    <w:rsid w:val="00D80B28"/>
    <w:rsid w:val="00D81A23"/>
    <w:rsid w:val="00D81E3C"/>
    <w:rsid w:val="00D8213F"/>
    <w:rsid w:val="00D823F3"/>
    <w:rsid w:val="00D82590"/>
    <w:rsid w:val="00D8313B"/>
    <w:rsid w:val="00D835E7"/>
    <w:rsid w:val="00D8419B"/>
    <w:rsid w:val="00D841A2"/>
    <w:rsid w:val="00D84D8E"/>
    <w:rsid w:val="00D85220"/>
    <w:rsid w:val="00D8523D"/>
    <w:rsid w:val="00D8535D"/>
    <w:rsid w:val="00D85BFF"/>
    <w:rsid w:val="00D85D7B"/>
    <w:rsid w:val="00D867D3"/>
    <w:rsid w:val="00D86A96"/>
    <w:rsid w:val="00D87A38"/>
    <w:rsid w:val="00D90991"/>
    <w:rsid w:val="00D90E09"/>
    <w:rsid w:val="00D91731"/>
    <w:rsid w:val="00D91A93"/>
    <w:rsid w:val="00D91B83"/>
    <w:rsid w:val="00D921D4"/>
    <w:rsid w:val="00D9298B"/>
    <w:rsid w:val="00D93524"/>
    <w:rsid w:val="00D9362B"/>
    <w:rsid w:val="00D93C0C"/>
    <w:rsid w:val="00D942DD"/>
    <w:rsid w:val="00D944AF"/>
    <w:rsid w:val="00D94F25"/>
    <w:rsid w:val="00D95369"/>
    <w:rsid w:val="00D95900"/>
    <w:rsid w:val="00D95A8C"/>
    <w:rsid w:val="00D95E38"/>
    <w:rsid w:val="00D95E3F"/>
    <w:rsid w:val="00D96DBE"/>
    <w:rsid w:val="00D97378"/>
    <w:rsid w:val="00D9752E"/>
    <w:rsid w:val="00D976E8"/>
    <w:rsid w:val="00D9799E"/>
    <w:rsid w:val="00D97ED0"/>
    <w:rsid w:val="00DA0093"/>
    <w:rsid w:val="00DA014D"/>
    <w:rsid w:val="00DA0269"/>
    <w:rsid w:val="00DA06EC"/>
    <w:rsid w:val="00DA1432"/>
    <w:rsid w:val="00DA2D73"/>
    <w:rsid w:val="00DA31EA"/>
    <w:rsid w:val="00DA361E"/>
    <w:rsid w:val="00DA3924"/>
    <w:rsid w:val="00DA3941"/>
    <w:rsid w:val="00DA3F48"/>
    <w:rsid w:val="00DA46A2"/>
    <w:rsid w:val="00DA47A0"/>
    <w:rsid w:val="00DA4986"/>
    <w:rsid w:val="00DA4B50"/>
    <w:rsid w:val="00DA5286"/>
    <w:rsid w:val="00DA52BC"/>
    <w:rsid w:val="00DA5388"/>
    <w:rsid w:val="00DA5A96"/>
    <w:rsid w:val="00DA5C85"/>
    <w:rsid w:val="00DA62FE"/>
    <w:rsid w:val="00DA6A1F"/>
    <w:rsid w:val="00DA6AD2"/>
    <w:rsid w:val="00DA700B"/>
    <w:rsid w:val="00DA7215"/>
    <w:rsid w:val="00DA7656"/>
    <w:rsid w:val="00DA7B6D"/>
    <w:rsid w:val="00DA7E5D"/>
    <w:rsid w:val="00DA7F0A"/>
    <w:rsid w:val="00DB015E"/>
    <w:rsid w:val="00DB143A"/>
    <w:rsid w:val="00DB1897"/>
    <w:rsid w:val="00DB1FBF"/>
    <w:rsid w:val="00DB2087"/>
    <w:rsid w:val="00DB2100"/>
    <w:rsid w:val="00DB24A2"/>
    <w:rsid w:val="00DB278C"/>
    <w:rsid w:val="00DB2C31"/>
    <w:rsid w:val="00DB3230"/>
    <w:rsid w:val="00DB485D"/>
    <w:rsid w:val="00DB511D"/>
    <w:rsid w:val="00DB511F"/>
    <w:rsid w:val="00DB6734"/>
    <w:rsid w:val="00DB7284"/>
    <w:rsid w:val="00DB740C"/>
    <w:rsid w:val="00DB7EED"/>
    <w:rsid w:val="00DC0195"/>
    <w:rsid w:val="00DC0525"/>
    <w:rsid w:val="00DC0DD2"/>
    <w:rsid w:val="00DC2312"/>
    <w:rsid w:val="00DC2467"/>
    <w:rsid w:val="00DC27A2"/>
    <w:rsid w:val="00DC2D10"/>
    <w:rsid w:val="00DC3267"/>
    <w:rsid w:val="00DC33AD"/>
    <w:rsid w:val="00DC3CF8"/>
    <w:rsid w:val="00DC3DC3"/>
    <w:rsid w:val="00DC55B1"/>
    <w:rsid w:val="00DC57BF"/>
    <w:rsid w:val="00DC5D84"/>
    <w:rsid w:val="00DC7301"/>
    <w:rsid w:val="00DD053A"/>
    <w:rsid w:val="00DD077D"/>
    <w:rsid w:val="00DD0B20"/>
    <w:rsid w:val="00DD0C87"/>
    <w:rsid w:val="00DD29B6"/>
    <w:rsid w:val="00DD2B03"/>
    <w:rsid w:val="00DD2CC8"/>
    <w:rsid w:val="00DD33FD"/>
    <w:rsid w:val="00DD3689"/>
    <w:rsid w:val="00DD37DA"/>
    <w:rsid w:val="00DD3C7B"/>
    <w:rsid w:val="00DD4D85"/>
    <w:rsid w:val="00DD5088"/>
    <w:rsid w:val="00DD56ED"/>
    <w:rsid w:val="00DD5954"/>
    <w:rsid w:val="00DD59AC"/>
    <w:rsid w:val="00DD5BC3"/>
    <w:rsid w:val="00DD5C1D"/>
    <w:rsid w:val="00DD6597"/>
    <w:rsid w:val="00DD6DDB"/>
    <w:rsid w:val="00DE0294"/>
    <w:rsid w:val="00DE05C6"/>
    <w:rsid w:val="00DE0635"/>
    <w:rsid w:val="00DE0CFC"/>
    <w:rsid w:val="00DE11E2"/>
    <w:rsid w:val="00DE1736"/>
    <w:rsid w:val="00DE1999"/>
    <w:rsid w:val="00DE1B14"/>
    <w:rsid w:val="00DE2029"/>
    <w:rsid w:val="00DE28CB"/>
    <w:rsid w:val="00DE2C4F"/>
    <w:rsid w:val="00DE37E5"/>
    <w:rsid w:val="00DE3A31"/>
    <w:rsid w:val="00DE3C0C"/>
    <w:rsid w:val="00DE3EFE"/>
    <w:rsid w:val="00DE3FAD"/>
    <w:rsid w:val="00DE4053"/>
    <w:rsid w:val="00DE4347"/>
    <w:rsid w:val="00DE47A4"/>
    <w:rsid w:val="00DE4D04"/>
    <w:rsid w:val="00DE4FB1"/>
    <w:rsid w:val="00DE4FBE"/>
    <w:rsid w:val="00DE56FD"/>
    <w:rsid w:val="00DE578F"/>
    <w:rsid w:val="00DE5D27"/>
    <w:rsid w:val="00DE5E7F"/>
    <w:rsid w:val="00DE61AD"/>
    <w:rsid w:val="00DE654E"/>
    <w:rsid w:val="00DE766E"/>
    <w:rsid w:val="00DF0125"/>
    <w:rsid w:val="00DF0ADE"/>
    <w:rsid w:val="00DF0E01"/>
    <w:rsid w:val="00DF15BA"/>
    <w:rsid w:val="00DF240D"/>
    <w:rsid w:val="00DF2A09"/>
    <w:rsid w:val="00DF2B49"/>
    <w:rsid w:val="00DF2B98"/>
    <w:rsid w:val="00DF3CB0"/>
    <w:rsid w:val="00DF49AC"/>
    <w:rsid w:val="00DF4F21"/>
    <w:rsid w:val="00DF5179"/>
    <w:rsid w:val="00DF5650"/>
    <w:rsid w:val="00DF5AD6"/>
    <w:rsid w:val="00DF62A2"/>
    <w:rsid w:val="00DF6344"/>
    <w:rsid w:val="00DF6A0A"/>
    <w:rsid w:val="00DF71D9"/>
    <w:rsid w:val="00DF7272"/>
    <w:rsid w:val="00E000D4"/>
    <w:rsid w:val="00E0027F"/>
    <w:rsid w:val="00E00A86"/>
    <w:rsid w:val="00E00AE1"/>
    <w:rsid w:val="00E01588"/>
    <w:rsid w:val="00E01D9B"/>
    <w:rsid w:val="00E01EDB"/>
    <w:rsid w:val="00E02A4E"/>
    <w:rsid w:val="00E02FB6"/>
    <w:rsid w:val="00E0346B"/>
    <w:rsid w:val="00E04376"/>
    <w:rsid w:val="00E0448A"/>
    <w:rsid w:val="00E04966"/>
    <w:rsid w:val="00E04AA0"/>
    <w:rsid w:val="00E052A7"/>
    <w:rsid w:val="00E05D6D"/>
    <w:rsid w:val="00E06282"/>
    <w:rsid w:val="00E06307"/>
    <w:rsid w:val="00E0648E"/>
    <w:rsid w:val="00E066CC"/>
    <w:rsid w:val="00E07E5B"/>
    <w:rsid w:val="00E07F60"/>
    <w:rsid w:val="00E105E8"/>
    <w:rsid w:val="00E10C56"/>
    <w:rsid w:val="00E117F1"/>
    <w:rsid w:val="00E118C4"/>
    <w:rsid w:val="00E12267"/>
    <w:rsid w:val="00E122A9"/>
    <w:rsid w:val="00E127F4"/>
    <w:rsid w:val="00E12BF3"/>
    <w:rsid w:val="00E13763"/>
    <w:rsid w:val="00E13D59"/>
    <w:rsid w:val="00E13F58"/>
    <w:rsid w:val="00E13F89"/>
    <w:rsid w:val="00E14945"/>
    <w:rsid w:val="00E14977"/>
    <w:rsid w:val="00E156F3"/>
    <w:rsid w:val="00E15C5C"/>
    <w:rsid w:val="00E16830"/>
    <w:rsid w:val="00E168EA"/>
    <w:rsid w:val="00E16DAB"/>
    <w:rsid w:val="00E16F31"/>
    <w:rsid w:val="00E1772D"/>
    <w:rsid w:val="00E17AF8"/>
    <w:rsid w:val="00E17DD7"/>
    <w:rsid w:val="00E20055"/>
    <w:rsid w:val="00E203B5"/>
    <w:rsid w:val="00E20F03"/>
    <w:rsid w:val="00E210C2"/>
    <w:rsid w:val="00E215A3"/>
    <w:rsid w:val="00E219A8"/>
    <w:rsid w:val="00E229AF"/>
    <w:rsid w:val="00E22DA3"/>
    <w:rsid w:val="00E239DD"/>
    <w:rsid w:val="00E23B83"/>
    <w:rsid w:val="00E24240"/>
    <w:rsid w:val="00E24541"/>
    <w:rsid w:val="00E257BE"/>
    <w:rsid w:val="00E25E0F"/>
    <w:rsid w:val="00E26FA9"/>
    <w:rsid w:val="00E27B32"/>
    <w:rsid w:val="00E27B35"/>
    <w:rsid w:val="00E30EC9"/>
    <w:rsid w:val="00E30FE6"/>
    <w:rsid w:val="00E31256"/>
    <w:rsid w:val="00E317A7"/>
    <w:rsid w:val="00E31A9E"/>
    <w:rsid w:val="00E32389"/>
    <w:rsid w:val="00E32832"/>
    <w:rsid w:val="00E3345F"/>
    <w:rsid w:val="00E3375F"/>
    <w:rsid w:val="00E33B6A"/>
    <w:rsid w:val="00E33BDF"/>
    <w:rsid w:val="00E33F54"/>
    <w:rsid w:val="00E34087"/>
    <w:rsid w:val="00E3426C"/>
    <w:rsid w:val="00E3551C"/>
    <w:rsid w:val="00E3554B"/>
    <w:rsid w:val="00E35B82"/>
    <w:rsid w:val="00E35FC7"/>
    <w:rsid w:val="00E37BF7"/>
    <w:rsid w:val="00E37E7E"/>
    <w:rsid w:val="00E40111"/>
    <w:rsid w:val="00E414D4"/>
    <w:rsid w:val="00E4169C"/>
    <w:rsid w:val="00E41761"/>
    <w:rsid w:val="00E41FE3"/>
    <w:rsid w:val="00E420B1"/>
    <w:rsid w:val="00E42BE3"/>
    <w:rsid w:val="00E42FF2"/>
    <w:rsid w:val="00E43CA0"/>
    <w:rsid w:val="00E43CCE"/>
    <w:rsid w:val="00E4400F"/>
    <w:rsid w:val="00E44408"/>
    <w:rsid w:val="00E44558"/>
    <w:rsid w:val="00E451E9"/>
    <w:rsid w:val="00E455A8"/>
    <w:rsid w:val="00E45758"/>
    <w:rsid w:val="00E46304"/>
    <w:rsid w:val="00E46816"/>
    <w:rsid w:val="00E469E3"/>
    <w:rsid w:val="00E46BA6"/>
    <w:rsid w:val="00E46C99"/>
    <w:rsid w:val="00E46D7C"/>
    <w:rsid w:val="00E46D88"/>
    <w:rsid w:val="00E47014"/>
    <w:rsid w:val="00E4727D"/>
    <w:rsid w:val="00E47EE5"/>
    <w:rsid w:val="00E505DA"/>
    <w:rsid w:val="00E5125E"/>
    <w:rsid w:val="00E51391"/>
    <w:rsid w:val="00E51FD5"/>
    <w:rsid w:val="00E524DF"/>
    <w:rsid w:val="00E526E9"/>
    <w:rsid w:val="00E527D9"/>
    <w:rsid w:val="00E529CF"/>
    <w:rsid w:val="00E53005"/>
    <w:rsid w:val="00E539C9"/>
    <w:rsid w:val="00E53AAB"/>
    <w:rsid w:val="00E53F83"/>
    <w:rsid w:val="00E54559"/>
    <w:rsid w:val="00E54826"/>
    <w:rsid w:val="00E549BF"/>
    <w:rsid w:val="00E54E83"/>
    <w:rsid w:val="00E551EF"/>
    <w:rsid w:val="00E55939"/>
    <w:rsid w:val="00E55F7A"/>
    <w:rsid w:val="00E563FF"/>
    <w:rsid w:val="00E56759"/>
    <w:rsid w:val="00E56867"/>
    <w:rsid w:val="00E56D60"/>
    <w:rsid w:val="00E56EFD"/>
    <w:rsid w:val="00E600F8"/>
    <w:rsid w:val="00E60219"/>
    <w:rsid w:val="00E60AA5"/>
    <w:rsid w:val="00E6113A"/>
    <w:rsid w:val="00E6142B"/>
    <w:rsid w:val="00E618FB"/>
    <w:rsid w:val="00E61C00"/>
    <w:rsid w:val="00E61C85"/>
    <w:rsid w:val="00E62033"/>
    <w:rsid w:val="00E6216E"/>
    <w:rsid w:val="00E624D7"/>
    <w:rsid w:val="00E62563"/>
    <w:rsid w:val="00E62E02"/>
    <w:rsid w:val="00E63569"/>
    <w:rsid w:val="00E63F37"/>
    <w:rsid w:val="00E644F9"/>
    <w:rsid w:val="00E64800"/>
    <w:rsid w:val="00E64CCE"/>
    <w:rsid w:val="00E656AF"/>
    <w:rsid w:val="00E65D08"/>
    <w:rsid w:val="00E65F6D"/>
    <w:rsid w:val="00E66138"/>
    <w:rsid w:val="00E670F9"/>
    <w:rsid w:val="00E674E1"/>
    <w:rsid w:val="00E67A04"/>
    <w:rsid w:val="00E67A8F"/>
    <w:rsid w:val="00E67B94"/>
    <w:rsid w:val="00E71AD8"/>
    <w:rsid w:val="00E7204C"/>
    <w:rsid w:val="00E722E3"/>
    <w:rsid w:val="00E72DBC"/>
    <w:rsid w:val="00E72DD7"/>
    <w:rsid w:val="00E73054"/>
    <w:rsid w:val="00E73532"/>
    <w:rsid w:val="00E73798"/>
    <w:rsid w:val="00E73D1C"/>
    <w:rsid w:val="00E73DDF"/>
    <w:rsid w:val="00E73E48"/>
    <w:rsid w:val="00E74193"/>
    <w:rsid w:val="00E7445F"/>
    <w:rsid w:val="00E7464E"/>
    <w:rsid w:val="00E748AC"/>
    <w:rsid w:val="00E749DD"/>
    <w:rsid w:val="00E75458"/>
    <w:rsid w:val="00E75ABE"/>
    <w:rsid w:val="00E7601C"/>
    <w:rsid w:val="00E76327"/>
    <w:rsid w:val="00E763E3"/>
    <w:rsid w:val="00E76A66"/>
    <w:rsid w:val="00E76DE7"/>
    <w:rsid w:val="00E76E32"/>
    <w:rsid w:val="00E7754D"/>
    <w:rsid w:val="00E77A6D"/>
    <w:rsid w:val="00E77F0C"/>
    <w:rsid w:val="00E77F73"/>
    <w:rsid w:val="00E8099A"/>
    <w:rsid w:val="00E80A21"/>
    <w:rsid w:val="00E80BCF"/>
    <w:rsid w:val="00E80BEE"/>
    <w:rsid w:val="00E817E8"/>
    <w:rsid w:val="00E8200B"/>
    <w:rsid w:val="00E824B8"/>
    <w:rsid w:val="00E8252C"/>
    <w:rsid w:val="00E828AB"/>
    <w:rsid w:val="00E83031"/>
    <w:rsid w:val="00E83034"/>
    <w:rsid w:val="00E83929"/>
    <w:rsid w:val="00E83C1B"/>
    <w:rsid w:val="00E8433B"/>
    <w:rsid w:val="00E843BA"/>
    <w:rsid w:val="00E84450"/>
    <w:rsid w:val="00E84A8D"/>
    <w:rsid w:val="00E84CEC"/>
    <w:rsid w:val="00E84D00"/>
    <w:rsid w:val="00E850B0"/>
    <w:rsid w:val="00E85B3B"/>
    <w:rsid w:val="00E8678E"/>
    <w:rsid w:val="00E86BDD"/>
    <w:rsid w:val="00E87922"/>
    <w:rsid w:val="00E9056A"/>
    <w:rsid w:val="00E9081A"/>
    <w:rsid w:val="00E90FDA"/>
    <w:rsid w:val="00E9116A"/>
    <w:rsid w:val="00E918CC"/>
    <w:rsid w:val="00E9228A"/>
    <w:rsid w:val="00E922D9"/>
    <w:rsid w:val="00E92AF0"/>
    <w:rsid w:val="00E93451"/>
    <w:rsid w:val="00E937F0"/>
    <w:rsid w:val="00E94185"/>
    <w:rsid w:val="00E94E5C"/>
    <w:rsid w:val="00E95679"/>
    <w:rsid w:val="00E95989"/>
    <w:rsid w:val="00E95EC4"/>
    <w:rsid w:val="00E978F5"/>
    <w:rsid w:val="00EA0271"/>
    <w:rsid w:val="00EA040D"/>
    <w:rsid w:val="00EA0F8E"/>
    <w:rsid w:val="00EA185A"/>
    <w:rsid w:val="00EA1E73"/>
    <w:rsid w:val="00EA2C03"/>
    <w:rsid w:val="00EA2E89"/>
    <w:rsid w:val="00EA336A"/>
    <w:rsid w:val="00EA347B"/>
    <w:rsid w:val="00EA3DB2"/>
    <w:rsid w:val="00EA41C2"/>
    <w:rsid w:val="00EA4480"/>
    <w:rsid w:val="00EA4680"/>
    <w:rsid w:val="00EA4E49"/>
    <w:rsid w:val="00EA502F"/>
    <w:rsid w:val="00EA5209"/>
    <w:rsid w:val="00EA5D78"/>
    <w:rsid w:val="00EA5FE4"/>
    <w:rsid w:val="00EA66A4"/>
    <w:rsid w:val="00EA755A"/>
    <w:rsid w:val="00EA7A5E"/>
    <w:rsid w:val="00EA7B8F"/>
    <w:rsid w:val="00EA7BB7"/>
    <w:rsid w:val="00EA7D58"/>
    <w:rsid w:val="00EA7DD4"/>
    <w:rsid w:val="00EB0581"/>
    <w:rsid w:val="00EB133C"/>
    <w:rsid w:val="00EB1A13"/>
    <w:rsid w:val="00EB1C53"/>
    <w:rsid w:val="00EB1E68"/>
    <w:rsid w:val="00EB25B3"/>
    <w:rsid w:val="00EB25FC"/>
    <w:rsid w:val="00EB2BB2"/>
    <w:rsid w:val="00EB2EBE"/>
    <w:rsid w:val="00EB3044"/>
    <w:rsid w:val="00EB31ED"/>
    <w:rsid w:val="00EB34A1"/>
    <w:rsid w:val="00EB37FD"/>
    <w:rsid w:val="00EB3D33"/>
    <w:rsid w:val="00EB41E4"/>
    <w:rsid w:val="00EB47AD"/>
    <w:rsid w:val="00EB4A7A"/>
    <w:rsid w:val="00EB4A89"/>
    <w:rsid w:val="00EB511A"/>
    <w:rsid w:val="00EB55FF"/>
    <w:rsid w:val="00EB63AF"/>
    <w:rsid w:val="00EB6614"/>
    <w:rsid w:val="00EB6619"/>
    <w:rsid w:val="00EB6946"/>
    <w:rsid w:val="00EB69D0"/>
    <w:rsid w:val="00EB7CFF"/>
    <w:rsid w:val="00EB7F5B"/>
    <w:rsid w:val="00EC0130"/>
    <w:rsid w:val="00EC0705"/>
    <w:rsid w:val="00EC180C"/>
    <w:rsid w:val="00EC181F"/>
    <w:rsid w:val="00EC1C6F"/>
    <w:rsid w:val="00EC1FCC"/>
    <w:rsid w:val="00EC31E0"/>
    <w:rsid w:val="00EC35BA"/>
    <w:rsid w:val="00EC3B20"/>
    <w:rsid w:val="00EC3E40"/>
    <w:rsid w:val="00EC466D"/>
    <w:rsid w:val="00EC564B"/>
    <w:rsid w:val="00EC5C26"/>
    <w:rsid w:val="00EC5EBF"/>
    <w:rsid w:val="00EC6370"/>
    <w:rsid w:val="00EC64F5"/>
    <w:rsid w:val="00EC6549"/>
    <w:rsid w:val="00EC66FB"/>
    <w:rsid w:val="00EC768C"/>
    <w:rsid w:val="00EC78E1"/>
    <w:rsid w:val="00EC7B4D"/>
    <w:rsid w:val="00EC7F33"/>
    <w:rsid w:val="00ED07BC"/>
    <w:rsid w:val="00ED0F94"/>
    <w:rsid w:val="00ED1017"/>
    <w:rsid w:val="00ED17C6"/>
    <w:rsid w:val="00ED1E92"/>
    <w:rsid w:val="00ED20EF"/>
    <w:rsid w:val="00ED2B21"/>
    <w:rsid w:val="00ED2D08"/>
    <w:rsid w:val="00ED2FAA"/>
    <w:rsid w:val="00ED316C"/>
    <w:rsid w:val="00ED351F"/>
    <w:rsid w:val="00ED3A44"/>
    <w:rsid w:val="00ED3AA0"/>
    <w:rsid w:val="00ED4041"/>
    <w:rsid w:val="00ED41C4"/>
    <w:rsid w:val="00ED41D2"/>
    <w:rsid w:val="00ED47A5"/>
    <w:rsid w:val="00ED52FC"/>
    <w:rsid w:val="00ED7194"/>
    <w:rsid w:val="00ED7A11"/>
    <w:rsid w:val="00ED7B51"/>
    <w:rsid w:val="00ED7B81"/>
    <w:rsid w:val="00ED7D6D"/>
    <w:rsid w:val="00ED7F9C"/>
    <w:rsid w:val="00EE0748"/>
    <w:rsid w:val="00EE0E45"/>
    <w:rsid w:val="00EE1959"/>
    <w:rsid w:val="00EE21EA"/>
    <w:rsid w:val="00EE246D"/>
    <w:rsid w:val="00EE256E"/>
    <w:rsid w:val="00EE29CB"/>
    <w:rsid w:val="00EE2DA8"/>
    <w:rsid w:val="00EE332B"/>
    <w:rsid w:val="00EE3C88"/>
    <w:rsid w:val="00EE411E"/>
    <w:rsid w:val="00EE44C7"/>
    <w:rsid w:val="00EE47AB"/>
    <w:rsid w:val="00EE5311"/>
    <w:rsid w:val="00EE547A"/>
    <w:rsid w:val="00EE5BAC"/>
    <w:rsid w:val="00EE6370"/>
    <w:rsid w:val="00EE69FB"/>
    <w:rsid w:val="00EE6F6E"/>
    <w:rsid w:val="00EE75E2"/>
    <w:rsid w:val="00EE790B"/>
    <w:rsid w:val="00EE7DF2"/>
    <w:rsid w:val="00EF0313"/>
    <w:rsid w:val="00EF101B"/>
    <w:rsid w:val="00EF1038"/>
    <w:rsid w:val="00EF169A"/>
    <w:rsid w:val="00EF1830"/>
    <w:rsid w:val="00EF19FD"/>
    <w:rsid w:val="00EF1DCA"/>
    <w:rsid w:val="00EF20F9"/>
    <w:rsid w:val="00EF2269"/>
    <w:rsid w:val="00EF2A77"/>
    <w:rsid w:val="00EF2AC7"/>
    <w:rsid w:val="00EF32D7"/>
    <w:rsid w:val="00EF4738"/>
    <w:rsid w:val="00EF47B9"/>
    <w:rsid w:val="00EF4F3C"/>
    <w:rsid w:val="00EF5356"/>
    <w:rsid w:val="00EF66D8"/>
    <w:rsid w:val="00EF6B76"/>
    <w:rsid w:val="00EF71E1"/>
    <w:rsid w:val="00F0005A"/>
    <w:rsid w:val="00F00218"/>
    <w:rsid w:val="00F007B2"/>
    <w:rsid w:val="00F012FD"/>
    <w:rsid w:val="00F02016"/>
    <w:rsid w:val="00F02112"/>
    <w:rsid w:val="00F02292"/>
    <w:rsid w:val="00F02FB8"/>
    <w:rsid w:val="00F033DD"/>
    <w:rsid w:val="00F03929"/>
    <w:rsid w:val="00F0468B"/>
    <w:rsid w:val="00F048D1"/>
    <w:rsid w:val="00F04AF6"/>
    <w:rsid w:val="00F04BB9"/>
    <w:rsid w:val="00F04FC9"/>
    <w:rsid w:val="00F0576D"/>
    <w:rsid w:val="00F057D1"/>
    <w:rsid w:val="00F068B3"/>
    <w:rsid w:val="00F06C1E"/>
    <w:rsid w:val="00F06CEC"/>
    <w:rsid w:val="00F07865"/>
    <w:rsid w:val="00F10423"/>
    <w:rsid w:val="00F1096E"/>
    <w:rsid w:val="00F10A89"/>
    <w:rsid w:val="00F10B6C"/>
    <w:rsid w:val="00F10E47"/>
    <w:rsid w:val="00F10F59"/>
    <w:rsid w:val="00F112BF"/>
    <w:rsid w:val="00F11430"/>
    <w:rsid w:val="00F11663"/>
    <w:rsid w:val="00F11B2E"/>
    <w:rsid w:val="00F12390"/>
    <w:rsid w:val="00F123DC"/>
    <w:rsid w:val="00F14C06"/>
    <w:rsid w:val="00F152EB"/>
    <w:rsid w:val="00F161D3"/>
    <w:rsid w:val="00F1651A"/>
    <w:rsid w:val="00F169A4"/>
    <w:rsid w:val="00F17174"/>
    <w:rsid w:val="00F17570"/>
    <w:rsid w:val="00F17647"/>
    <w:rsid w:val="00F17770"/>
    <w:rsid w:val="00F17B8F"/>
    <w:rsid w:val="00F17F6A"/>
    <w:rsid w:val="00F2014E"/>
    <w:rsid w:val="00F20275"/>
    <w:rsid w:val="00F20B75"/>
    <w:rsid w:val="00F210B1"/>
    <w:rsid w:val="00F211AD"/>
    <w:rsid w:val="00F21BD8"/>
    <w:rsid w:val="00F22BAE"/>
    <w:rsid w:val="00F22C2B"/>
    <w:rsid w:val="00F23131"/>
    <w:rsid w:val="00F2355D"/>
    <w:rsid w:val="00F2370B"/>
    <w:rsid w:val="00F239F4"/>
    <w:rsid w:val="00F23BDA"/>
    <w:rsid w:val="00F244D6"/>
    <w:rsid w:val="00F2484B"/>
    <w:rsid w:val="00F24CC5"/>
    <w:rsid w:val="00F24D7D"/>
    <w:rsid w:val="00F2502C"/>
    <w:rsid w:val="00F2571F"/>
    <w:rsid w:val="00F26107"/>
    <w:rsid w:val="00F261C1"/>
    <w:rsid w:val="00F27270"/>
    <w:rsid w:val="00F2779B"/>
    <w:rsid w:val="00F2798A"/>
    <w:rsid w:val="00F311DE"/>
    <w:rsid w:val="00F315D5"/>
    <w:rsid w:val="00F31848"/>
    <w:rsid w:val="00F31E6C"/>
    <w:rsid w:val="00F31E7B"/>
    <w:rsid w:val="00F31F22"/>
    <w:rsid w:val="00F321B7"/>
    <w:rsid w:val="00F32A42"/>
    <w:rsid w:val="00F32AC1"/>
    <w:rsid w:val="00F32D93"/>
    <w:rsid w:val="00F32FF0"/>
    <w:rsid w:val="00F33134"/>
    <w:rsid w:val="00F3353D"/>
    <w:rsid w:val="00F335E7"/>
    <w:rsid w:val="00F3395A"/>
    <w:rsid w:val="00F33ACD"/>
    <w:rsid w:val="00F34995"/>
    <w:rsid w:val="00F34C78"/>
    <w:rsid w:val="00F3517E"/>
    <w:rsid w:val="00F3567D"/>
    <w:rsid w:val="00F35D0A"/>
    <w:rsid w:val="00F3640D"/>
    <w:rsid w:val="00F36C18"/>
    <w:rsid w:val="00F36CC2"/>
    <w:rsid w:val="00F37156"/>
    <w:rsid w:val="00F3728F"/>
    <w:rsid w:val="00F375EB"/>
    <w:rsid w:val="00F376A1"/>
    <w:rsid w:val="00F376DA"/>
    <w:rsid w:val="00F3796B"/>
    <w:rsid w:val="00F3798C"/>
    <w:rsid w:val="00F37C37"/>
    <w:rsid w:val="00F40173"/>
    <w:rsid w:val="00F406E5"/>
    <w:rsid w:val="00F40A53"/>
    <w:rsid w:val="00F40FFB"/>
    <w:rsid w:val="00F41372"/>
    <w:rsid w:val="00F41373"/>
    <w:rsid w:val="00F41D49"/>
    <w:rsid w:val="00F42126"/>
    <w:rsid w:val="00F42DD9"/>
    <w:rsid w:val="00F43083"/>
    <w:rsid w:val="00F4355B"/>
    <w:rsid w:val="00F43931"/>
    <w:rsid w:val="00F43B92"/>
    <w:rsid w:val="00F455C5"/>
    <w:rsid w:val="00F45849"/>
    <w:rsid w:val="00F45E47"/>
    <w:rsid w:val="00F46B08"/>
    <w:rsid w:val="00F47797"/>
    <w:rsid w:val="00F47C6D"/>
    <w:rsid w:val="00F502A5"/>
    <w:rsid w:val="00F5032B"/>
    <w:rsid w:val="00F50685"/>
    <w:rsid w:val="00F50828"/>
    <w:rsid w:val="00F50C71"/>
    <w:rsid w:val="00F510D7"/>
    <w:rsid w:val="00F51790"/>
    <w:rsid w:val="00F51DC2"/>
    <w:rsid w:val="00F521C1"/>
    <w:rsid w:val="00F528A6"/>
    <w:rsid w:val="00F533D6"/>
    <w:rsid w:val="00F5353E"/>
    <w:rsid w:val="00F5367A"/>
    <w:rsid w:val="00F54BEF"/>
    <w:rsid w:val="00F5531D"/>
    <w:rsid w:val="00F5567C"/>
    <w:rsid w:val="00F55B08"/>
    <w:rsid w:val="00F55E96"/>
    <w:rsid w:val="00F56777"/>
    <w:rsid w:val="00F56A70"/>
    <w:rsid w:val="00F56DD3"/>
    <w:rsid w:val="00F57193"/>
    <w:rsid w:val="00F5749C"/>
    <w:rsid w:val="00F5759C"/>
    <w:rsid w:val="00F57854"/>
    <w:rsid w:val="00F60275"/>
    <w:rsid w:val="00F60E4A"/>
    <w:rsid w:val="00F61934"/>
    <w:rsid w:val="00F61986"/>
    <w:rsid w:val="00F61B39"/>
    <w:rsid w:val="00F6246C"/>
    <w:rsid w:val="00F63A08"/>
    <w:rsid w:val="00F63ACE"/>
    <w:rsid w:val="00F63BB8"/>
    <w:rsid w:val="00F64963"/>
    <w:rsid w:val="00F64B87"/>
    <w:rsid w:val="00F64EFA"/>
    <w:rsid w:val="00F65003"/>
    <w:rsid w:val="00F652CD"/>
    <w:rsid w:val="00F65795"/>
    <w:rsid w:val="00F65986"/>
    <w:rsid w:val="00F659EB"/>
    <w:rsid w:val="00F659F9"/>
    <w:rsid w:val="00F65E07"/>
    <w:rsid w:val="00F663F9"/>
    <w:rsid w:val="00F66B98"/>
    <w:rsid w:val="00F67164"/>
    <w:rsid w:val="00F67617"/>
    <w:rsid w:val="00F678C9"/>
    <w:rsid w:val="00F67E2A"/>
    <w:rsid w:val="00F7033D"/>
    <w:rsid w:val="00F70641"/>
    <w:rsid w:val="00F7068A"/>
    <w:rsid w:val="00F70A8B"/>
    <w:rsid w:val="00F714E9"/>
    <w:rsid w:val="00F71AFF"/>
    <w:rsid w:val="00F7207F"/>
    <w:rsid w:val="00F7233F"/>
    <w:rsid w:val="00F72E0A"/>
    <w:rsid w:val="00F745BC"/>
    <w:rsid w:val="00F74CBF"/>
    <w:rsid w:val="00F75575"/>
    <w:rsid w:val="00F763C0"/>
    <w:rsid w:val="00F76516"/>
    <w:rsid w:val="00F76B81"/>
    <w:rsid w:val="00F76EC8"/>
    <w:rsid w:val="00F770CC"/>
    <w:rsid w:val="00F7760F"/>
    <w:rsid w:val="00F77E53"/>
    <w:rsid w:val="00F80005"/>
    <w:rsid w:val="00F80D27"/>
    <w:rsid w:val="00F80D5B"/>
    <w:rsid w:val="00F80E6D"/>
    <w:rsid w:val="00F811CE"/>
    <w:rsid w:val="00F8131E"/>
    <w:rsid w:val="00F81E30"/>
    <w:rsid w:val="00F83F4E"/>
    <w:rsid w:val="00F84308"/>
    <w:rsid w:val="00F84547"/>
    <w:rsid w:val="00F84616"/>
    <w:rsid w:val="00F84CE3"/>
    <w:rsid w:val="00F85836"/>
    <w:rsid w:val="00F85E05"/>
    <w:rsid w:val="00F86399"/>
    <w:rsid w:val="00F864B6"/>
    <w:rsid w:val="00F86E73"/>
    <w:rsid w:val="00F87C25"/>
    <w:rsid w:val="00F87CE9"/>
    <w:rsid w:val="00F906B0"/>
    <w:rsid w:val="00F90766"/>
    <w:rsid w:val="00F90D97"/>
    <w:rsid w:val="00F90DCE"/>
    <w:rsid w:val="00F9155D"/>
    <w:rsid w:val="00F91D00"/>
    <w:rsid w:val="00F9222B"/>
    <w:rsid w:val="00F92770"/>
    <w:rsid w:val="00F929B5"/>
    <w:rsid w:val="00F93221"/>
    <w:rsid w:val="00F9344B"/>
    <w:rsid w:val="00F942CD"/>
    <w:rsid w:val="00F947A1"/>
    <w:rsid w:val="00F94E53"/>
    <w:rsid w:val="00F95814"/>
    <w:rsid w:val="00F9645C"/>
    <w:rsid w:val="00F96555"/>
    <w:rsid w:val="00F96765"/>
    <w:rsid w:val="00F969A8"/>
    <w:rsid w:val="00F96F50"/>
    <w:rsid w:val="00F96F89"/>
    <w:rsid w:val="00F97224"/>
    <w:rsid w:val="00F97D03"/>
    <w:rsid w:val="00F97E02"/>
    <w:rsid w:val="00FA08E1"/>
    <w:rsid w:val="00FA0D67"/>
    <w:rsid w:val="00FA0E60"/>
    <w:rsid w:val="00FA0EA8"/>
    <w:rsid w:val="00FA122F"/>
    <w:rsid w:val="00FA18F5"/>
    <w:rsid w:val="00FA1CDF"/>
    <w:rsid w:val="00FA262A"/>
    <w:rsid w:val="00FA327A"/>
    <w:rsid w:val="00FA38D9"/>
    <w:rsid w:val="00FA40A0"/>
    <w:rsid w:val="00FA4370"/>
    <w:rsid w:val="00FA4503"/>
    <w:rsid w:val="00FA4869"/>
    <w:rsid w:val="00FA4882"/>
    <w:rsid w:val="00FA4BEB"/>
    <w:rsid w:val="00FA4D22"/>
    <w:rsid w:val="00FA50F5"/>
    <w:rsid w:val="00FA518E"/>
    <w:rsid w:val="00FA5B2F"/>
    <w:rsid w:val="00FA5F0E"/>
    <w:rsid w:val="00FA61AC"/>
    <w:rsid w:val="00FA61F4"/>
    <w:rsid w:val="00FA66D4"/>
    <w:rsid w:val="00FA7356"/>
    <w:rsid w:val="00FA7C29"/>
    <w:rsid w:val="00FB0198"/>
    <w:rsid w:val="00FB09AB"/>
    <w:rsid w:val="00FB0E92"/>
    <w:rsid w:val="00FB1683"/>
    <w:rsid w:val="00FB18B4"/>
    <w:rsid w:val="00FB1E73"/>
    <w:rsid w:val="00FB1EDB"/>
    <w:rsid w:val="00FB24CF"/>
    <w:rsid w:val="00FB27B6"/>
    <w:rsid w:val="00FB2B99"/>
    <w:rsid w:val="00FB2D75"/>
    <w:rsid w:val="00FB2E43"/>
    <w:rsid w:val="00FB3C75"/>
    <w:rsid w:val="00FB3E5C"/>
    <w:rsid w:val="00FB4054"/>
    <w:rsid w:val="00FB408A"/>
    <w:rsid w:val="00FB4208"/>
    <w:rsid w:val="00FB4A58"/>
    <w:rsid w:val="00FB4A98"/>
    <w:rsid w:val="00FB554B"/>
    <w:rsid w:val="00FB5D7B"/>
    <w:rsid w:val="00FB5DF0"/>
    <w:rsid w:val="00FB65E7"/>
    <w:rsid w:val="00FB66C3"/>
    <w:rsid w:val="00FB69E6"/>
    <w:rsid w:val="00FB7093"/>
    <w:rsid w:val="00FB73CF"/>
    <w:rsid w:val="00FB7400"/>
    <w:rsid w:val="00FB7B2C"/>
    <w:rsid w:val="00FB7FB9"/>
    <w:rsid w:val="00FC01BB"/>
    <w:rsid w:val="00FC02A8"/>
    <w:rsid w:val="00FC0C41"/>
    <w:rsid w:val="00FC143B"/>
    <w:rsid w:val="00FC15DA"/>
    <w:rsid w:val="00FC1AB1"/>
    <w:rsid w:val="00FC1CB5"/>
    <w:rsid w:val="00FC1E20"/>
    <w:rsid w:val="00FC1E98"/>
    <w:rsid w:val="00FC210E"/>
    <w:rsid w:val="00FC246C"/>
    <w:rsid w:val="00FC2A1D"/>
    <w:rsid w:val="00FC2B0D"/>
    <w:rsid w:val="00FC2B99"/>
    <w:rsid w:val="00FC3595"/>
    <w:rsid w:val="00FC41C2"/>
    <w:rsid w:val="00FC4CBF"/>
    <w:rsid w:val="00FC5121"/>
    <w:rsid w:val="00FC5696"/>
    <w:rsid w:val="00FC64A0"/>
    <w:rsid w:val="00FC6988"/>
    <w:rsid w:val="00FC6E9B"/>
    <w:rsid w:val="00FC76B4"/>
    <w:rsid w:val="00FC76E8"/>
    <w:rsid w:val="00FC772C"/>
    <w:rsid w:val="00FC7961"/>
    <w:rsid w:val="00FD06E7"/>
    <w:rsid w:val="00FD21BA"/>
    <w:rsid w:val="00FD2220"/>
    <w:rsid w:val="00FD26A2"/>
    <w:rsid w:val="00FD2AA8"/>
    <w:rsid w:val="00FD2AAB"/>
    <w:rsid w:val="00FD2B62"/>
    <w:rsid w:val="00FD319D"/>
    <w:rsid w:val="00FD33B4"/>
    <w:rsid w:val="00FD37FC"/>
    <w:rsid w:val="00FD3F5E"/>
    <w:rsid w:val="00FD40E2"/>
    <w:rsid w:val="00FD40F1"/>
    <w:rsid w:val="00FD4404"/>
    <w:rsid w:val="00FD4591"/>
    <w:rsid w:val="00FD4CD8"/>
    <w:rsid w:val="00FD4D14"/>
    <w:rsid w:val="00FD51FA"/>
    <w:rsid w:val="00FD53EB"/>
    <w:rsid w:val="00FD5522"/>
    <w:rsid w:val="00FD57E1"/>
    <w:rsid w:val="00FD5D02"/>
    <w:rsid w:val="00FD6BD3"/>
    <w:rsid w:val="00FD725A"/>
    <w:rsid w:val="00FD7706"/>
    <w:rsid w:val="00FD7985"/>
    <w:rsid w:val="00FD7C20"/>
    <w:rsid w:val="00FD7C5C"/>
    <w:rsid w:val="00FE0C09"/>
    <w:rsid w:val="00FE240F"/>
    <w:rsid w:val="00FE26F4"/>
    <w:rsid w:val="00FE28C7"/>
    <w:rsid w:val="00FE2C04"/>
    <w:rsid w:val="00FE3CE1"/>
    <w:rsid w:val="00FE4134"/>
    <w:rsid w:val="00FE4151"/>
    <w:rsid w:val="00FE477B"/>
    <w:rsid w:val="00FE5701"/>
    <w:rsid w:val="00FE64F1"/>
    <w:rsid w:val="00FE6717"/>
    <w:rsid w:val="00FE69CC"/>
    <w:rsid w:val="00FE6E5F"/>
    <w:rsid w:val="00FE6F04"/>
    <w:rsid w:val="00FE740F"/>
    <w:rsid w:val="00FE771C"/>
    <w:rsid w:val="00FE7782"/>
    <w:rsid w:val="00FF020C"/>
    <w:rsid w:val="00FF0711"/>
    <w:rsid w:val="00FF0829"/>
    <w:rsid w:val="00FF0C35"/>
    <w:rsid w:val="00FF12F2"/>
    <w:rsid w:val="00FF150B"/>
    <w:rsid w:val="00FF15FB"/>
    <w:rsid w:val="00FF163C"/>
    <w:rsid w:val="00FF247E"/>
    <w:rsid w:val="00FF3196"/>
    <w:rsid w:val="00FF357B"/>
    <w:rsid w:val="00FF37C9"/>
    <w:rsid w:val="00FF37ED"/>
    <w:rsid w:val="00FF3BA1"/>
    <w:rsid w:val="00FF3DD4"/>
    <w:rsid w:val="00FF415A"/>
    <w:rsid w:val="00FF4663"/>
    <w:rsid w:val="00FF4935"/>
    <w:rsid w:val="00FF4C63"/>
    <w:rsid w:val="00FF4C7C"/>
    <w:rsid w:val="00FF57CD"/>
    <w:rsid w:val="00FF5FF2"/>
    <w:rsid w:val="00FF6206"/>
    <w:rsid w:val="00FF626B"/>
    <w:rsid w:val="00FF62B3"/>
    <w:rsid w:val="00FF694E"/>
    <w:rsid w:val="00FF6CD7"/>
    <w:rsid w:val="00FF7088"/>
    <w:rsid w:val="00FF71F2"/>
    <w:rsid w:val="00FF77FF"/>
    <w:rsid w:val="00FF7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14E80"/>
  <w15:docId w15:val="{1DEF3926-7935-49B4-98D5-26161CA5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C5AF9"/>
    <w:pPr>
      <w:shd w:val="clear" w:color="auto" w:fill="FFFFFF" w:themeFill="background1"/>
      <w:spacing w:after="0" w:line="240" w:lineRule="auto"/>
      <w:ind w:firstLine="709"/>
      <w:jc w:val="both"/>
      <w:textAlignment w:val="top"/>
    </w:pPr>
    <w:rPr>
      <w:rFonts w:ascii="Times New Roman" w:hAnsi="Times New Roman"/>
      <w:sz w:val="28"/>
    </w:rPr>
  </w:style>
  <w:style w:type="paragraph" w:styleId="1">
    <w:name w:val="heading 1"/>
    <w:basedOn w:val="a3"/>
    <w:next w:val="a3"/>
    <w:link w:val="10"/>
    <w:uiPriority w:val="9"/>
    <w:qFormat/>
    <w:rsid w:val="007724DA"/>
    <w:pPr>
      <w:keepNext/>
      <w:keepLines/>
      <w:numPr>
        <w:numId w:val="1"/>
      </w:numPr>
      <w:tabs>
        <w:tab w:val="left" w:pos="426"/>
      </w:tabs>
      <w:jc w:val="center"/>
      <w:outlineLvl w:val="0"/>
    </w:pPr>
    <w:rPr>
      <w:rFonts w:eastAsiaTheme="majorEastAsia" w:cs="Times New Roman"/>
      <w:b/>
      <w:bCs/>
      <w:szCs w:val="28"/>
    </w:rPr>
  </w:style>
  <w:style w:type="paragraph" w:styleId="2">
    <w:name w:val="heading 2"/>
    <w:basedOn w:val="a3"/>
    <w:next w:val="a3"/>
    <w:link w:val="20"/>
    <w:uiPriority w:val="9"/>
    <w:unhideWhenUsed/>
    <w:rsid w:val="0050394F"/>
    <w:pPr>
      <w:keepNext/>
      <w:keepLines/>
      <w:widowControl w:val="0"/>
      <w:autoSpaceDE w:val="0"/>
      <w:autoSpaceDN w:val="0"/>
      <w:adjustRightInd w:val="0"/>
      <w:outlineLvl w:val="1"/>
    </w:pPr>
    <w:rPr>
      <w:rFonts w:eastAsiaTheme="majorEastAsia" w:cstheme="majorBidi"/>
      <w:bCs/>
      <w:szCs w:val="26"/>
    </w:rPr>
  </w:style>
  <w:style w:type="paragraph" w:styleId="30">
    <w:name w:val="heading 3"/>
    <w:basedOn w:val="a3"/>
    <w:next w:val="a3"/>
    <w:link w:val="31"/>
    <w:uiPriority w:val="9"/>
    <w:unhideWhenUsed/>
    <w:rsid w:val="00A373EA"/>
    <w:pPr>
      <w:keepNext/>
      <w:keepLines/>
      <w:outlineLvl w:val="2"/>
    </w:pPr>
    <w:rPr>
      <w:rFonts w:eastAsiaTheme="majorEastAsia" w:cstheme="majorBidi"/>
      <w:bCs/>
    </w:rPr>
  </w:style>
  <w:style w:type="paragraph" w:styleId="4">
    <w:name w:val="heading 4"/>
    <w:basedOn w:val="a3"/>
    <w:next w:val="a3"/>
    <w:link w:val="40"/>
    <w:uiPriority w:val="9"/>
    <w:semiHidden/>
    <w:unhideWhenUsed/>
    <w:rsid w:val="00CB33BF"/>
    <w:pPr>
      <w:keepNext/>
      <w:keepLines/>
      <w:spacing w:before="200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CB33BF"/>
    <w:pPr>
      <w:keepNext/>
      <w:keepLines/>
      <w:spacing w:before="200"/>
      <w:ind w:firstLine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CB33BF"/>
    <w:pPr>
      <w:keepNext/>
      <w:keepLines/>
      <w:spacing w:before="200"/>
      <w:ind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CB33BF"/>
    <w:pPr>
      <w:keepNext/>
      <w:keepLines/>
      <w:spacing w:before="200"/>
      <w:ind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CB33BF"/>
    <w:pPr>
      <w:keepNext/>
      <w:keepLines/>
      <w:spacing w:before="200"/>
      <w:ind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CB33BF"/>
    <w:pPr>
      <w:keepNext/>
      <w:keepLines/>
      <w:spacing w:before="200"/>
      <w:ind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basedOn w:val="a4"/>
    <w:link w:val="2"/>
    <w:uiPriority w:val="9"/>
    <w:rsid w:val="0050394F"/>
    <w:rPr>
      <w:rFonts w:ascii="Times New Roman" w:eastAsiaTheme="majorEastAsia" w:hAnsi="Times New Roman" w:cstheme="majorBidi"/>
      <w:bCs/>
      <w:sz w:val="28"/>
      <w:szCs w:val="26"/>
      <w:shd w:val="clear" w:color="auto" w:fill="FFFFFF" w:themeFill="background1"/>
    </w:rPr>
  </w:style>
  <w:style w:type="character" w:customStyle="1" w:styleId="10">
    <w:name w:val="Заголовок 1 Знак"/>
    <w:basedOn w:val="a4"/>
    <w:link w:val="1"/>
    <w:uiPriority w:val="9"/>
    <w:rsid w:val="007724DA"/>
    <w:rPr>
      <w:rFonts w:ascii="Times New Roman" w:eastAsiaTheme="majorEastAsia" w:hAnsi="Times New Roman" w:cs="Times New Roman"/>
      <w:b/>
      <w:bCs/>
      <w:sz w:val="28"/>
      <w:szCs w:val="28"/>
      <w:shd w:val="clear" w:color="auto" w:fill="FFFFFF" w:themeFill="background1"/>
    </w:rPr>
  </w:style>
  <w:style w:type="character" w:customStyle="1" w:styleId="31">
    <w:name w:val="Заголовок 3 Знак"/>
    <w:basedOn w:val="a4"/>
    <w:link w:val="30"/>
    <w:uiPriority w:val="9"/>
    <w:rsid w:val="00A373EA"/>
    <w:rPr>
      <w:rFonts w:ascii="Times New Roman" w:eastAsiaTheme="majorEastAsia" w:hAnsi="Times New Roman" w:cstheme="majorBidi"/>
      <w:bCs/>
      <w:sz w:val="28"/>
      <w:shd w:val="clear" w:color="auto" w:fill="FFFFFF" w:themeFill="background1"/>
    </w:rPr>
  </w:style>
  <w:style w:type="character" w:customStyle="1" w:styleId="40">
    <w:name w:val="Заголовок 4 Знак"/>
    <w:basedOn w:val="a4"/>
    <w:link w:val="4"/>
    <w:uiPriority w:val="9"/>
    <w:semiHidden/>
    <w:rsid w:val="00CB33B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4"/>
    <w:link w:val="5"/>
    <w:uiPriority w:val="9"/>
    <w:semiHidden/>
    <w:rsid w:val="00CB33BF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4"/>
    <w:link w:val="6"/>
    <w:uiPriority w:val="9"/>
    <w:semiHidden/>
    <w:rsid w:val="00CB33BF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4"/>
    <w:link w:val="7"/>
    <w:uiPriority w:val="9"/>
    <w:semiHidden/>
    <w:rsid w:val="00CB33BF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4"/>
    <w:link w:val="8"/>
    <w:uiPriority w:val="9"/>
    <w:semiHidden/>
    <w:rsid w:val="00CB33B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CB33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">
    <w:name w:val="List Paragraph"/>
    <w:aliases w:val="Заголовок_3,H4,Bullet List,FooterText,numbered,Num Bullet 1,Bullet Number,Use Case List Paragraph,lp1,Table Number Paragraph,Number Level 3,lp11,List Paragraph11,Steps,Liste à puce - Normal,Bulletted,Paragraphe de liste1"/>
    <w:basedOn w:val="a3"/>
    <w:link w:val="a7"/>
    <w:uiPriority w:val="34"/>
    <w:qFormat/>
    <w:rsid w:val="00B10D84"/>
    <w:pPr>
      <w:numPr>
        <w:ilvl w:val="1"/>
        <w:numId w:val="1"/>
      </w:numPr>
      <w:tabs>
        <w:tab w:val="left" w:pos="1264"/>
        <w:tab w:val="left" w:pos="1378"/>
      </w:tabs>
    </w:pPr>
    <w:rPr>
      <w:rFonts w:eastAsia="Times New Roman" w:cs="Times New Roman"/>
      <w:szCs w:val="28"/>
    </w:rPr>
  </w:style>
  <w:style w:type="paragraph" w:styleId="a8">
    <w:name w:val="TOC Heading"/>
    <w:basedOn w:val="a3"/>
    <w:next w:val="a3"/>
    <w:uiPriority w:val="39"/>
    <w:unhideWhenUsed/>
    <w:qFormat/>
    <w:rsid w:val="00557324"/>
    <w:pPr>
      <w:spacing w:line="276" w:lineRule="auto"/>
      <w:ind w:firstLine="0"/>
    </w:pPr>
    <w:rPr>
      <w:rFonts w:asciiTheme="majorHAnsi" w:hAnsiTheme="majorHAnsi"/>
      <w:color w:val="365F91" w:themeColor="accent1" w:themeShade="BF"/>
      <w:lang w:eastAsia="ru-RU"/>
    </w:rPr>
  </w:style>
  <w:style w:type="paragraph" w:styleId="21">
    <w:name w:val="toc 2"/>
    <w:basedOn w:val="a3"/>
    <w:next w:val="a3"/>
    <w:uiPriority w:val="39"/>
    <w:unhideWhenUsed/>
    <w:rsid w:val="00016E38"/>
    <w:pPr>
      <w:tabs>
        <w:tab w:val="left" w:pos="851"/>
        <w:tab w:val="right" w:leader="dot" w:pos="9923"/>
      </w:tabs>
      <w:ind w:left="278" w:firstLine="6"/>
    </w:pPr>
  </w:style>
  <w:style w:type="paragraph" w:styleId="32">
    <w:name w:val="toc 3"/>
    <w:basedOn w:val="a3"/>
    <w:next w:val="a3"/>
    <w:uiPriority w:val="39"/>
    <w:unhideWhenUsed/>
    <w:rsid w:val="00242B59"/>
    <w:pPr>
      <w:tabs>
        <w:tab w:val="right" w:leader="dot" w:pos="9923"/>
      </w:tabs>
      <w:ind w:left="561" w:firstLine="6"/>
    </w:pPr>
  </w:style>
  <w:style w:type="character" w:styleId="a9">
    <w:name w:val="Hyperlink"/>
    <w:basedOn w:val="a4"/>
    <w:uiPriority w:val="99"/>
    <w:unhideWhenUsed/>
    <w:rsid w:val="00557324"/>
    <w:rPr>
      <w:color w:val="0000FF" w:themeColor="hyperlink"/>
      <w:u w:val="single"/>
    </w:rPr>
  </w:style>
  <w:style w:type="paragraph" w:styleId="aa">
    <w:name w:val="Balloon Text"/>
    <w:basedOn w:val="a3"/>
    <w:link w:val="ab"/>
    <w:uiPriority w:val="99"/>
    <w:semiHidden/>
    <w:unhideWhenUsed/>
    <w:rsid w:val="005573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uiPriority w:val="99"/>
    <w:semiHidden/>
    <w:rsid w:val="00557324"/>
    <w:rPr>
      <w:rFonts w:ascii="Tahoma" w:hAnsi="Tahoma" w:cs="Tahoma"/>
      <w:sz w:val="16"/>
      <w:szCs w:val="16"/>
    </w:rPr>
  </w:style>
  <w:style w:type="paragraph" w:styleId="ac">
    <w:name w:val="header"/>
    <w:basedOn w:val="a3"/>
    <w:link w:val="ad"/>
    <w:uiPriority w:val="99"/>
    <w:unhideWhenUsed/>
    <w:rsid w:val="00297F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297FA1"/>
    <w:rPr>
      <w:rFonts w:ascii="Times New Roman" w:hAnsi="Times New Roman"/>
      <w:sz w:val="28"/>
    </w:rPr>
  </w:style>
  <w:style w:type="paragraph" w:styleId="ae">
    <w:name w:val="footer"/>
    <w:basedOn w:val="a3"/>
    <w:link w:val="af"/>
    <w:uiPriority w:val="99"/>
    <w:unhideWhenUsed/>
    <w:rsid w:val="00297F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uiPriority w:val="99"/>
    <w:rsid w:val="00297FA1"/>
    <w:rPr>
      <w:rFonts w:ascii="Times New Roman" w:hAnsi="Times New Roman"/>
      <w:sz w:val="28"/>
    </w:rPr>
  </w:style>
  <w:style w:type="paragraph" w:styleId="af0">
    <w:name w:val="footnote text"/>
    <w:basedOn w:val="a3"/>
    <w:link w:val="af1"/>
    <w:uiPriority w:val="99"/>
    <w:semiHidden/>
    <w:unhideWhenUsed/>
    <w:rsid w:val="00785E23"/>
    <w:rPr>
      <w:sz w:val="20"/>
      <w:szCs w:val="20"/>
    </w:rPr>
  </w:style>
  <w:style w:type="character" w:customStyle="1" w:styleId="af1">
    <w:name w:val="Текст сноски Знак"/>
    <w:basedOn w:val="a4"/>
    <w:link w:val="af0"/>
    <w:uiPriority w:val="99"/>
    <w:semiHidden/>
    <w:rsid w:val="00785E23"/>
    <w:rPr>
      <w:rFonts w:ascii="Times New Roman" w:hAnsi="Times New Roman"/>
      <w:sz w:val="20"/>
      <w:szCs w:val="20"/>
    </w:rPr>
  </w:style>
  <w:style w:type="character" w:styleId="af2">
    <w:name w:val="footnote reference"/>
    <w:basedOn w:val="a4"/>
    <w:uiPriority w:val="99"/>
    <w:semiHidden/>
    <w:unhideWhenUsed/>
    <w:rsid w:val="00785E23"/>
    <w:rPr>
      <w:vertAlign w:val="superscript"/>
    </w:rPr>
  </w:style>
  <w:style w:type="table" w:styleId="af3">
    <w:name w:val="Table Grid"/>
    <w:basedOn w:val="a5"/>
    <w:uiPriority w:val="59"/>
    <w:rsid w:val="00414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4"/>
    <w:uiPriority w:val="99"/>
    <w:semiHidden/>
    <w:unhideWhenUsed/>
    <w:rsid w:val="00DC2D10"/>
    <w:rPr>
      <w:sz w:val="16"/>
      <w:szCs w:val="16"/>
    </w:rPr>
  </w:style>
  <w:style w:type="paragraph" w:styleId="af5">
    <w:name w:val="annotation text"/>
    <w:basedOn w:val="a3"/>
    <w:link w:val="af6"/>
    <w:uiPriority w:val="99"/>
    <w:semiHidden/>
    <w:unhideWhenUsed/>
    <w:rsid w:val="00DC2D10"/>
    <w:rPr>
      <w:sz w:val="20"/>
      <w:szCs w:val="20"/>
    </w:rPr>
  </w:style>
  <w:style w:type="character" w:customStyle="1" w:styleId="af6">
    <w:name w:val="Текст примечания Знак"/>
    <w:basedOn w:val="a4"/>
    <w:link w:val="af5"/>
    <w:uiPriority w:val="99"/>
    <w:semiHidden/>
    <w:rsid w:val="00DC2D10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C2D1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C2D10"/>
    <w:rPr>
      <w:rFonts w:ascii="Times New Roman" w:hAnsi="Times New Roman"/>
      <w:b/>
      <w:bCs/>
      <w:sz w:val="20"/>
      <w:szCs w:val="20"/>
    </w:rPr>
  </w:style>
  <w:style w:type="paragraph" w:styleId="af9">
    <w:name w:val="Normal (Web)"/>
    <w:basedOn w:val="a3"/>
    <w:uiPriority w:val="99"/>
    <w:semiHidden/>
    <w:unhideWhenUsed/>
    <w:rsid w:val="004E1BF1"/>
    <w:pPr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11">
    <w:name w:val="Заголовок 1 Знак1"/>
    <w:basedOn w:val="a4"/>
    <w:uiPriority w:val="9"/>
    <w:rsid w:val="00080E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4"/>
    <w:uiPriority w:val="9"/>
    <w:semiHidden/>
    <w:rsid w:val="00505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Абзац списка Знак"/>
    <w:aliases w:val="Заголовок_3 Знак,H4 Знак,Bullet List Знак,FooterText Знак,numbered Знак,Num Bullet 1 Знак,Bullet Number Знак,Use Case List Paragraph Знак,lp1 Знак,Table Number Paragraph Знак,Number Level 3 Знак,lp11 Знак,List Paragraph11 Знак"/>
    <w:link w:val="a"/>
    <w:uiPriority w:val="34"/>
    <w:locked/>
    <w:rsid w:val="00B10D84"/>
    <w:rPr>
      <w:rFonts w:ascii="Times New Roman" w:eastAsia="Times New Roman" w:hAnsi="Times New Roman" w:cs="Times New Roman"/>
      <w:sz w:val="28"/>
      <w:szCs w:val="28"/>
      <w:shd w:val="clear" w:color="auto" w:fill="FFFFFF" w:themeFill="background1"/>
    </w:rPr>
  </w:style>
  <w:style w:type="paragraph" w:styleId="afa">
    <w:name w:val="Revision"/>
    <w:hidden/>
    <w:uiPriority w:val="99"/>
    <w:semiHidden/>
    <w:rsid w:val="007F6DDA"/>
    <w:pPr>
      <w:spacing w:after="0" w:line="240" w:lineRule="auto"/>
    </w:pPr>
    <w:rPr>
      <w:rFonts w:ascii="Times New Roman" w:hAnsi="Times New Roman"/>
      <w:sz w:val="28"/>
    </w:rPr>
  </w:style>
  <w:style w:type="paragraph" w:styleId="afb">
    <w:name w:val="endnote text"/>
    <w:basedOn w:val="a3"/>
    <w:link w:val="afc"/>
    <w:uiPriority w:val="99"/>
    <w:semiHidden/>
    <w:unhideWhenUsed/>
    <w:rsid w:val="009320CC"/>
    <w:rPr>
      <w:sz w:val="20"/>
      <w:szCs w:val="20"/>
    </w:rPr>
  </w:style>
  <w:style w:type="character" w:customStyle="1" w:styleId="afc">
    <w:name w:val="Текст концевой сноски Знак"/>
    <w:basedOn w:val="a4"/>
    <w:link w:val="afb"/>
    <w:uiPriority w:val="99"/>
    <w:semiHidden/>
    <w:rsid w:val="009320CC"/>
    <w:rPr>
      <w:rFonts w:ascii="Times New Roman" w:hAnsi="Times New Roman"/>
      <w:sz w:val="20"/>
      <w:szCs w:val="20"/>
    </w:rPr>
  </w:style>
  <w:style w:type="character" w:styleId="afd">
    <w:name w:val="endnote reference"/>
    <w:basedOn w:val="a4"/>
    <w:uiPriority w:val="99"/>
    <w:semiHidden/>
    <w:unhideWhenUsed/>
    <w:rsid w:val="009320CC"/>
    <w:rPr>
      <w:vertAlign w:val="superscript"/>
    </w:rPr>
  </w:style>
  <w:style w:type="paragraph" w:styleId="12">
    <w:name w:val="toc 1"/>
    <w:basedOn w:val="a3"/>
    <w:next w:val="a3"/>
    <w:uiPriority w:val="39"/>
    <w:unhideWhenUsed/>
    <w:rsid w:val="00FB1EDB"/>
    <w:pPr>
      <w:tabs>
        <w:tab w:val="left" w:pos="426"/>
        <w:tab w:val="right" w:leader="dot" w:pos="9923"/>
      </w:tabs>
      <w:ind w:left="426" w:hanging="426"/>
      <w:jc w:val="left"/>
    </w:pPr>
    <w:rPr>
      <w:noProof/>
    </w:rPr>
  </w:style>
  <w:style w:type="paragraph" w:customStyle="1" w:styleId="a2">
    <w:name w:val="Список таблицы"/>
    <w:basedOn w:val="a3"/>
    <w:link w:val="afe"/>
    <w:rsid w:val="004669BD"/>
    <w:pPr>
      <w:numPr>
        <w:numId w:val="2"/>
      </w:numPr>
    </w:pPr>
    <w:rPr>
      <w:sz w:val="24"/>
    </w:rPr>
  </w:style>
  <w:style w:type="character" w:customStyle="1" w:styleId="afe">
    <w:name w:val="Список таблицы Знак"/>
    <w:basedOn w:val="a4"/>
    <w:link w:val="a2"/>
    <w:rsid w:val="004669BD"/>
    <w:rPr>
      <w:rFonts w:ascii="Times New Roman" w:hAnsi="Times New Roman"/>
      <w:sz w:val="24"/>
      <w:shd w:val="clear" w:color="auto" w:fill="FFFFFF" w:themeFill="background1"/>
    </w:rPr>
  </w:style>
  <w:style w:type="paragraph" w:customStyle="1" w:styleId="22">
    <w:name w:val="Ур.2 огл.: Абзац списка"/>
    <w:basedOn w:val="a"/>
    <w:qFormat/>
    <w:rsid w:val="004F5ACD"/>
    <w:pPr>
      <w:keepNext/>
      <w:outlineLvl w:val="1"/>
    </w:pPr>
  </w:style>
  <w:style w:type="paragraph" w:customStyle="1" w:styleId="F">
    <w:name w:val="F"/>
    <w:basedOn w:val="a"/>
    <w:link w:val="F0"/>
    <w:rsid w:val="00316280"/>
    <w:pPr>
      <w:numPr>
        <w:ilvl w:val="0"/>
        <w:numId w:val="3"/>
      </w:numPr>
      <w:tabs>
        <w:tab w:val="clear" w:pos="1264"/>
        <w:tab w:val="left" w:pos="993"/>
      </w:tabs>
    </w:pPr>
  </w:style>
  <w:style w:type="character" w:customStyle="1" w:styleId="F0">
    <w:name w:val="F Знак"/>
    <w:basedOn w:val="a7"/>
    <w:link w:val="F"/>
    <w:rsid w:val="00316280"/>
    <w:rPr>
      <w:rFonts w:ascii="Times New Roman" w:eastAsia="Times New Roman" w:hAnsi="Times New Roman" w:cs="Times New Roman"/>
      <w:sz w:val="28"/>
      <w:szCs w:val="28"/>
      <w:shd w:val="clear" w:color="auto" w:fill="FFFFFF" w:themeFill="background1"/>
    </w:rPr>
  </w:style>
  <w:style w:type="paragraph" w:customStyle="1" w:styleId="a1">
    <w:name w:val="Булл.: Абзац списка"/>
    <w:basedOn w:val="a"/>
    <w:link w:val="aff"/>
    <w:rsid w:val="00774F40"/>
    <w:pPr>
      <w:numPr>
        <w:ilvl w:val="0"/>
        <w:numId w:val="4"/>
      </w:numPr>
      <w:tabs>
        <w:tab w:val="clear" w:pos="1264"/>
        <w:tab w:val="left" w:pos="993"/>
      </w:tabs>
      <w:ind w:left="0" w:firstLine="709"/>
    </w:pPr>
  </w:style>
  <w:style w:type="character" w:customStyle="1" w:styleId="aff">
    <w:name w:val="Булл.: Абзац списка Знак"/>
    <w:basedOn w:val="a7"/>
    <w:link w:val="a1"/>
    <w:rsid w:val="00774F40"/>
    <w:rPr>
      <w:rFonts w:ascii="Times New Roman" w:eastAsia="Times New Roman" w:hAnsi="Times New Roman" w:cs="Times New Roman"/>
      <w:sz w:val="28"/>
      <w:szCs w:val="28"/>
      <w:shd w:val="clear" w:color="auto" w:fill="FFFFFF" w:themeFill="background1"/>
    </w:rPr>
  </w:style>
  <w:style w:type="paragraph" w:customStyle="1" w:styleId="3">
    <w:name w:val="Ур.3: Абзац списка"/>
    <w:basedOn w:val="a"/>
    <w:rsid w:val="00D552B1"/>
    <w:pPr>
      <w:numPr>
        <w:ilvl w:val="2"/>
      </w:numPr>
      <w:tabs>
        <w:tab w:val="clear" w:pos="1264"/>
        <w:tab w:val="clear" w:pos="1378"/>
        <w:tab w:val="left" w:pos="1484"/>
      </w:tabs>
    </w:pPr>
  </w:style>
  <w:style w:type="paragraph" w:customStyle="1" w:styleId="a0">
    <w:name w:val="Нумерация"/>
    <w:basedOn w:val="a3"/>
    <w:link w:val="aff0"/>
    <w:qFormat/>
    <w:rsid w:val="00473B15"/>
    <w:pPr>
      <w:numPr>
        <w:numId w:val="5"/>
      </w:numPr>
      <w:tabs>
        <w:tab w:val="left" w:pos="1134"/>
      </w:tabs>
      <w:ind w:left="0" w:firstLine="709"/>
    </w:pPr>
  </w:style>
  <w:style w:type="character" w:customStyle="1" w:styleId="aff0">
    <w:name w:val="Нумерация Знак"/>
    <w:basedOn w:val="a4"/>
    <w:link w:val="a0"/>
    <w:rsid w:val="00473B15"/>
    <w:rPr>
      <w:rFonts w:ascii="Times New Roman" w:hAnsi="Times New Roman"/>
      <w:sz w:val="28"/>
      <w:shd w:val="clear" w:color="auto" w:fill="FFFFFF" w:themeFill="background1"/>
    </w:rPr>
  </w:style>
  <w:style w:type="character" w:styleId="aff1">
    <w:name w:val="FollowedHyperlink"/>
    <w:basedOn w:val="a4"/>
    <w:uiPriority w:val="99"/>
    <w:semiHidden/>
    <w:unhideWhenUsed/>
    <w:rsid w:val="002470F7"/>
    <w:rPr>
      <w:color w:val="800080" w:themeColor="followedHyperlink"/>
      <w:u w:val="single"/>
    </w:rPr>
  </w:style>
  <w:style w:type="character" w:customStyle="1" w:styleId="UnresolvedMention">
    <w:name w:val="Unresolved Mention"/>
    <w:basedOn w:val="a4"/>
    <w:uiPriority w:val="99"/>
    <w:semiHidden/>
    <w:unhideWhenUsed/>
    <w:rsid w:val="00E7601C"/>
    <w:rPr>
      <w:color w:val="605E5C"/>
      <w:shd w:val="clear" w:color="auto" w:fill="E1DFDD"/>
    </w:rPr>
  </w:style>
  <w:style w:type="paragraph" w:customStyle="1" w:styleId="Default">
    <w:name w:val="Default"/>
    <w:rsid w:val="006C07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f2">
    <w:name w:val="No Spacing"/>
    <w:uiPriority w:val="1"/>
    <w:qFormat/>
    <w:rsid w:val="008D2315"/>
    <w:pPr>
      <w:spacing w:after="0" w:line="240" w:lineRule="auto"/>
      <w:jc w:val="both"/>
    </w:pPr>
    <w:rPr>
      <w:rFonts w:ascii="Georgia" w:hAnsi="Georgia"/>
      <w:sz w:val="24"/>
    </w:rPr>
  </w:style>
  <w:style w:type="character" w:customStyle="1" w:styleId="13">
    <w:name w:val="Абзац списка Знак1"/>
    <w:aliases w:val="Заголовок_3 Знак1,H4 Знак1,Bullet List Знак1,FooterText Знак1,numbered Знак1,Num Bullet 1 Знак1,Bullet Number Знак1,Use Case List Paragraph Знак1,lp1 Знак1,Table Number Paragraph Знак1,Number Level 3 Знак1,lp11 Знак1,Steps Знак"/>
    <w:basedOn w:val="a4"/>
    <w:uiPriority w:val="34"/>
    <w:locked/>
    <w:rsid w:val="008D23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4"/>
    <w:rsid w:val="008D2315"/>
  </w:style>
  <w:style w:type="paragraph" w:customStyle="1" w:styleId="14">
    <w:name w:val="Абзац списка1"/>
    <w:basedOn w:val="a3"/>
    <w:rsid w:val="008D2315"/>
    <w:pPr>
      <w:shd w:val="clear" w:color="auto" w:fill="auto"/>
      <w:ind w:left="720" w:firstLine="0"/>
      <w:contextualSpacing/>
      <w:jc w:val="left"/>
      <w:textAlignment w:val="auto"/>
    </w:pPr>
    <w:rPr>
      <w:rFonts w:eastAsia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8D2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607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72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518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22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70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34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8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230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4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313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48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1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74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5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3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715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dgs.un.org/goals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unglobalcompact.org/what-is-gc/mission/principles" TargetMode="External"/><Relationship Id="rId17" Type="http://schemas.openxmlformats.org/officeDocument/2006/relationships/hyperlink" Target="http://zakupki.rosatom.ru/?mode=CMSArticle&amp;action=siteview&amp;oid=1049&amp;returnurl=&amp;node=aud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osatom.ru/sustainabilit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lobalcompact.ru/abou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osatom.ru/sustainability/" TargetMode="External"/><Relationship Id="rId10" Type="http://schemas.openxmlformats.org/officeDocument/2006/relationships/hyperlink" Target="http://www.rusatom-utilities.ru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zakupki.rosatom.ru" TargetMode="External"/><Relationship Id="rId14" Type="http://schemas.openxmlformats.org/officeDocument/2006/relationships/hyperlink" Target="https://www.un.org/sustainabledevelopment/ru/sustainable-development-goals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compact.ru/about/ten-princip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1CBA-1BFD-4F97-8580-91DDB6FD26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FCAC61-6917-4A2A-B99E-EF239E2C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Росатом</Company>
  <LinksUpToDate>false</LinksUpToDate>
  <CharactersWithSpaces>18349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Макаренко Максим Геннадьевич</dc:creator>
  <cp:lastModifiedBy>Мирошниченко Владимир Николаевич</cp:lastModifiedBy>
  <cp:revision>9</cp:revision>
  <cp:lastPrinted>2021-11-23T13:28:00Z</cp:lastPrinted>
  <dcterms:created xsi:type="dcterms:W3CDTF">2023-11-28T07:30:00Z</dcterms:created>
  <dcterms:modified xsi:type="dcterms:W3CDTF">2023-12-07T08:26:00Z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