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D1" w:rsidRDefault="00912A3C">
      <w:pPr>
        <w:spacing w:after="0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Заместителю директора по коммерческой деятельности филиала АО «РИР» в г. Северске</w:t>
      </w:r>
    </w:p>
    <w:p w:rsidR="008C35D1" w:rsidRDefault="00912A3C">
      <w:pPr>
        <w:spacing w:after="0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912A3C" w:rsidRDefault="00912A3C">
      <w:pPr>
        <w:spacing w:after="0"/>
        <w:ind w:left="5529"/>
        <w:rPr>
          <w:rFonts w:ascii="Times New Roman" w:hAnsi="Times New Roman"/>
        </w:rPr>
      </w:pPr>
      <w:bookmarkStart w:id="0" w:name="_GoBack"/>
      <w:bookmarkEnd w:id="0"/>
    </w:p>
    <w:p w:rsidR="008C35D1" w:rsidRDefault="00912A3C">
      <w:pPr>
        <w:spacing w:after="0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</w:t>
      </w:r>
    </w:p>
    <w:p w:rsidR="008C35D1" w:rsidRDefault="00912A3C">
      <w:pPr>
        <w:spacing w:after="0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организации)</w:t>
      </w:r>
    </w:p>
    <w:p w:rsidR="008C35D1" w:rsidRDefault="00912A3C">
      <w:pPr>
        <w:spacing w:after="0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8C35D1" w:rsidRDefault="008C35D1">
      <w:pPr>
        <w:spacing w:after="0"/>
        <w:jc w:val="right"/>
        <w:rPr>
          <w:rFonts w:ascii="Times New Roman" w:hAnsi="Times New Roman"/>
          <w:vertAlign w:val="superscript"/>
        </w:rPr>
      </w:pPr>
    </w:p>
    <w:p w:rsidR="008C35D1" w:rsidRDefault="00912A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заключение договора теплоснабжения от бюджетной организации.</w:t>
      </w:r>
    </w:p>
    <w:p w:rsidR="008C35D1" w:rsidRDefault="00912A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Прошу Вас заключить договор теплоснабжения в отношении объекта, находящегося по адресу ____________________________________________.</w:t>
      </w:r>
    </w:p>
    <w:p w:rsidR="008C35D1" w:rsidRDefault="00912A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целях заключения договора сообщаю следующие сведен</w:t>
      </w:r>
      <w:r>
        <w:rPr>
          <w:rFonts w:ascii="Times New Roman" w:hAnsi="Times New Roman"/>
        </w:rPr>
        <w:t>ия, предусмотренные п. 35 Правил организации теплоснабжения в РФ, утвержденных Постановлением Правительства РФ от 08.08.2012 № 808: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915"/>
        <w:gridCol w:w="3713"/>
        <w:gridCol w:w="29"/>
        <w:gridCol w:w="29"/>
        <w:gridCol w:w="3628"/>
      </w:tblGrid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организации: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переписки: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</w:t>
            </w:r>
            <w:r>
              <w:rPr>
                <w:rFonts w:ascii="Times New Roman" w:hAnsi="Times New Roman"/>
              </w:rPr>
              <w:t>уководителя организации: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главного бухгалтера: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ответственного за тепловое хозяйство, назначенного приказом организации: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(стационарный, мобильный):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298"/>
        </w:trPr>
        <w:tc>
          <w:tcPr>
            <w:tcW w:w="2915" w:type="dxa"/>
            <w:vMerge w:val="restart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 теплопотребляющих устано</w:t>
            </w:r>
            <w:r>
              <w:rPr>
                <w:rFonts w:ascii="Times New Roman" w:hAnsi="Times New Roman"/>
              </w:rPr>
              <w:t>вок и место их подключения к системе теплоснабжения (тепловой ввод):</w:t>
            </w:r>
          </w:p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1:</w:t>
            </w:r>
          </w:p>
        </w:tc>
      </w:tr>
      <w:tr w:rsidR="008C35D1">
        <w:trPr>
          <w:trHeight w:val="839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353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2:</w:t>
            </w:r>
          </w:p>
        </w:tc>
      </w:tr>
      <w:tr w:rsidR="008C35D1">
        <w:trPr>
          <w:trHeight w:val="757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298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3:</w:t>
            </w:r>
          </w:p>
        </w:tc>
      </w:tr>
      <w:tr w:rsidR="008C35D1">
        <w:trPr>
          <w:trHeight w:val="687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286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4:</w:t>
            </w:r>
          </w:p>
        </w:tc>
      </w:tr>
      <w:tr w:rsidR="008C35D1">
        <w:trPr>
          <w:trHeight w:val="686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сетевой организации,</w:t>
            </w:r>
            <w:r>
              <w:rPr>
                <w:rFonts w:ascii="Times New Roman" w:hAnsi="Times New Roman"/>
              </w:rPr>
              <w:t xml:space="preserve"> к сетям которой присоединены </w:t>
            </w:r>
            <w:proofErr w:type="spellStart"/>
            <w:r>
              <w:rPr>
                <w:rFonts w:ascii="Times New Roman" w:hAnsi="Times New Roman"/>
              </w:rPr>
              <w:t>теплопотребляющие</w:t>
            </w:r>
            <w:proofErr w:type="spellEnd"/>
            <w:r>
              <w:rPr>
                <w:rFonts w:ascii="Times New Roman" w:hAnsi="Times New Roman"/>
              </w:rPr>
              <w:t xml:space="preserve"> установки: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224"/>
        </w:trPr>
        <w:tc>
          <w:tcPr>
            <w:tcW w:w="2915" w:type="dxa"/>
            <w:vMerge w:val="restart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Тепловая нагрузка теплопотребляющих установок по каждой </w:t>
            </w:r>
            <w:proofErr w:type="spellStart"/>
            <w:r>
              <w:rPr>
                <w:rFonts w:ascii="Times New Roman" w:hAnsi="Times New Roman"/>
              </w:rPr>
              <w:t>теплопотребляющей</w:t>
            </w:r>
            <w:proofErr w:type="spellEnd"/>
            <w:r>
              <w:rPr>
                <w:rFonts w:ascii="Times New Roman" w:hAnsi="Times New Roman"/>
              </w:rPr>
              <w:t xml:space="preserve"> установке и видам тепловой </w:t>
            </w:r>
            <w:r>
              <w:rPr>
                <w:rFonts w:ascii="Times New Roman" w:hAnsi="Times New Roman"/>
              </w:rPr>
              <w:lastRenderedPageBreak/>
              <w:t>нагрузки (отопление, кондиционирование, вентиляция, осуществление технологических процессов, г</w:t>
            </w:r>
            <w:r>
              <w:rPr>
                <w:rFonts w:ascii="Times New Roman" w:hAnsi="Times New Roman"/>
              </w:rPr>
              <w:t>орячее водоснабжение):</w:t>
            </w:r>
          </w:p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1:</w:t>
            </w:r>
          </w:p>
        </w:tc>
      </w:tr>
      <w:tr w:rsidR="008C35D1">
        <w:trPr>
          <w:trHeight w:val="774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3771" w:type="dxa"/>
            <w:gridSpan w:val="3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Qот</w:t>
            </w:r>
            <w:proofErr w:type="spellEnd"/>
            <w:r>
              <w:rPr>
                <w:rFonts w:ascii="Times New Roman" w:hAnsi="Times New Roman"/>
              </w:rPr>
              <w:t xml:space="preserve">. 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конд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ср.= ________ Гкал/ч; </w:t>
            </w:r>
          </w:p>
        </w:tc>
        <w:tc>
          <w:tcPr>
            <w:tcW w:w="3628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gramStart"/>
            <w:r>
              <w:rPr>
                <w:rFonts w:ascii="Times New Roman" w:hAnsi="Times New Roman"/>
              </w:rPr>
              <w:t>вен.=</w:t>
            </w:r>
            <w:proofErr w:type="gramEnd"/>
            <w:r>
              <w:rPr>
                <w:rFonts w:ascii="Times New Roman" w:hAnsi="Times New Roman"/>
              </w:rPr>
              <w:t xml:space="preserve"> 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макс.=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</w:t>
            </w:r>
          </w:p>
        </w:tc>
      </w:tr>
      <w:tr w:rsidR="008C35D1">
        <w:trPr>
          <w:trHeight w:val="224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2:</w:t>
            </w:r>
          </w:p>
        </w:tc>
      </w:tr>
      <w:tr w:rsidR="008C35D1">
        <w:trPr>
          <w:trHeight w:val="774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3742" w:type="dxa"/>
            <w:gridSpan w:val="2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Qот</w:t>
            </w:r>
            <w:proofErr w:type="spellEnd"/>
            <w:r>
              <w:rPr>
                <w:rFonts w:ascii="Times New Roman" w:hAnsi="Times New Roman"/>
              </w:rPr>
              <w:t xml:space="preserve">. 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конд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ср.= ________ Гкал/ч; </w:t>
            </w:r>
          </w:p>
        </w:tc>
        <w:tc>
          <w:tcPr>
            <w:tcW w:w="3657" w:type="dxa"/>
            <w:gridSpan w:val="2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gramStart"/>
            <w:r>
              <w:rPr>
                <w:rFonts w:ascii="Times New Roman" w:hAnsi="Times New Roman"/>
              </w:rPr>
              <w:t>вен.=</w:t>
            </w:r>
            <w:proofErr w:type="gramEnd"/>
            <w:r>
              <w:rPr>
                <w:rFonts w:ascii="Times New Roman" w:hAnsi="Times New Roman"/>
              </w:rPr>
              <w:t xml:space="preserve"> _______ Гкал/ч;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макс.= ________ Гкал/ч;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</w:t>
            </w:r>
          </w:p>
        </w:tc>
      </w:tr>
      <w:tr w:rsidR="008C35D1">
        <w:trPr>
          <w:trHeight w:val="251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3:</w:t>
            </w:r>
          </w:p>
        </w:tc>
      </w:tr>
      <w:tr w:rsidR="008C35D1">
        <w:trPr>
          <w:trHeight w:val="747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3713" w:type="dxa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Qот</w:t>
            </w:r>
            <w:proofErr w:type="spellEnd"/>
            <w:r>
              <w:rPr>
                <w:rFonts w:ascii="Times New Roman" w:hAnsi="Times New Roman"/>
              </w:rPr>
              <w:t xml:space="preserve">. 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конд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ср.= ________ Гкал/ч; </w:t>
            </w:r>
          </w:p>
        </w:tc>
        <w:tc>
          <w:tcPr>
            <w:tcW w:w="3686" w:type="dxa"/>
            <w:gridSpan w:val="3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gramStart"/>
            <w:r>
              <w:rPr>
                <w:rFonts w:ascii="Times New Roman" w:hAnsi="Times New Roman"/>
              </w:rPr>
              <w:t>вен.=</w:t>
            </w:r>
            <w:proofErr w:type="gramEnd"/>
            <w:r>
              <w:rPr>
                <w:rFonts w:ascii="Times New Roman" w:hAnsi="Times New Roman"/>
              </w:rPr>
              <w:t xml:space="preserve"> 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макс.=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</w:t>
            </w:r>
          </w:p>
        </w:tc>
      </w:tr>
      <w:tr w:rsidR="008C35D1">
        <w:trPr>
          <w:trHeight w:val="258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7399" w:type="dxa"/>
            <w:gridSpan w:val="4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/>
              </w:rPr>
              <w:t xml:space="preserve"> установка …:</w:t>
            </w:r>
          </w:p>
        </w:tc>
      </w:tr>
      <w:tr w:rsidR="008C35D1">
        <w:trPr>
          <w:trHeight w:val="856"/>
        </w:trPr>
        <w:tc>
          <w:tcPr>
            <w:tcW w:w="2915" w:type="dxa"/>
            <w:vMerge/>
          </w:tcPr>
          <w:p w:rsidR="008C35D1" w:rsidRDefault="008C35D1"/>
        </w:tc>
        <w:tc>
          <w:tcPr>
            <w:tcW w:w="3742" w:type="dxa"/>
            <w:gridSpan w:val="2"/>
          </w:tcPr>
          <w:p w:rsidR="008C35D1" w:rsidRDefault="00912A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Qот</w:t>
            </w:r>
            <w:proofErr w:type="spellEnd"/>
            <w:r>
              <w:rPr>
                <w:rFonts w:ascii="Times New Roman" w:hAnsi="Times New Roman"/>
              </w:rPr>
              <w:t xml:space="preserve">. 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конд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ср.= ________ Гкал/ч; </w:t>
            </w:r>
          </w:p>
        </w:tc>
        <w:tc>
          <w:tcPr>
            <w:tcW w:w="3657" w:type="dxa"/>
            <w:gridSpan w:val="2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gramStart"/>
            <w:r>
              <w:rPr>
                <w:rFonts w:ascii="Times New Roman" w:hAnsi="Times New Roman"/>
              </w:rPr>
              <w:t>вен.=</w:t>
            </w:r>
            <w:proofErr w:type="gramEnd"/>
            <w:r>
              <w:rPr>
                <w:rFonts w:ascii="Times New Roman" w:hAnsi="Times New Roman"/>
              </w:rPr>
              <w:t xml:space="preserve"> 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r>
              <w:rPr>
                <w:rFonts w:ascii="Times New Roman" w:hAnsi="Times New Roman"/>
              </w:rPr>
              <w:t>гвс</w:t>
            </w:r>
            <w:proofErr w:type="spellEnd"/>
            <w:r>
              <w:rPr>
                <w:rFonts w:ascii="Times New Roman" w:hAnsi="Times New Roman"/>
              </w:rPr>
              <w:t xml:space="preserve"> макс.= ________ Гкал/ч; </w:t>
            </w:r>
          </w:p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>.=</w:t>
            </w:r>
            <w:proofErr w:type="gramEnd"/>
            <w:r>
              <w:rPr>
                <w:rFonts w:ascii="Times New Roman" w:hAnsi="Times New Roman"/>
              </w:rPr>
              <w:t xml:space="preserve"> ________ Гкал/ч</w:t>
            </w: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Договорный объем потребления тепловой энергии и (или) теплоносителя:</w:t>
            </w:r>
          </w:p>
          <w:p w:rsidR="008C35D1" w:rsidRDefault="008C35D1">
            <w:pPr>
              <w:rPr>
                <w:rFonts w:ascii="Times New Roman" w:hAnsi="Times New Roman"/>
              </w:rPr>
            </w:pPr>
          </w:p>
          <w:p w:rsidR="008C35D1" w:rsidRDefault="00912A3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Обязательно для заполнения</w:t>
            </w:r>
          </w:p>
        </w:tc>
        <w:tc>
          <w:tcPr>
            <w:tcW w:w="7399" w:type="dxa"/>
            <w:gridSpan w:val="4"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745"/>
              <w:gridCol w:w="1479"/>
              <w:gridCol w:w="2806"/>
            </w:tblGrid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Месяц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Теплоэнергия на отопление</w:t>
                  </w:r>
                </w:p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(Гкал)</w:t>
                  </w:r>
                </w:p>
              </w:tc>
              <w:tc>
                <w:tcPr>
                  <w:tcW w:w="1479" w:type="dxa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Тепловая энергия на ГВС (Гкал)</w:t>
                  </w:r>
                </w:p>
              </w:tc>
              <w:tc>
                <w:tcPr>
                  <w:tcW w:w="2806" w:type="dxa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Теплоноситель,</w:t>
                  </w:r>
                </w:p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м. куб.</w:t>
                  </w: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Январь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Февраль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Март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Апрель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Май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Июнь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Июль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Август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Сентябрь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Октябрь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Ноябрь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35D1">
              <w:tc>
                <w:tcPr>
                  <w:tcW w:w="1511" w:type="dxa"/>
                  <w:vAlign w:val="center"/>
                </w:tcPr>
                <w:p w:rsidR="008C35D1" w:rsidRDefault="00912A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745" w:type="dxa"/>
                  <w:vAlign w:val="center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9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6" w:type="dxa"/>
                </w:tcPr>
                <w:p w:rsidR="008C35D1" w:rsidRDefault="008C35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340"/>
        </w:trPr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договора: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rPr>
          <w:trHeight w:val="340"/>
        </w:trPr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договора: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r>
              <w:rPr>
                <w:rFonts w:ascii="Times New Roman" w:hAnsi="Times New Roman"/>
              </w:rPr>
              <w:t>предполагаемом режиме потребления тепловой энергии: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расчета объема тепловых потерь тепловой энергии (теплоносителя) в тепловых сетях заявителя от границы балансовой принадлежности до точки учета (указывается наличие приложения с расчетом потерь: </w:t>
            </w:r>
            <w:r>
              <w:rPr>
                <w:rFonts w:ascii="Times New Roman" w:hAnsi="Times New Roman"/>
              </w:rPr>
              <w:t>да/нет):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имеющихся приборах учета тепловой энергии, теплоносителя и их технические характеристики: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организации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банка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  <w:tr w:rsidR="008C35D1">
        <w:tc>
          <w:tcPr>
            <w:tcW w:w="2915" w:type="dxa"/>
          </w:tcPr>
          <w:p w:rsidR="008C35D1" w:rsidRDefault="00912A3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7399" w:type="dxa"/>
            <w:gridSpan w:val="4"/>
          </w:tcPr>
          <w:p w:rsidR="008C35D1" w:rsidRDefault="008C35D1">
            <w:pPr>
              <w:rPr>
                <w:rFonts w:ascii="Times New Roman" w:hAnsi="Times New Roman"/>
              </w:rPr>
            </w:pPr>
          </w:p>
        </w:tc>
      </w:tr>
    </w:tbl>
    <w:p w:rsidR="008C35D1" w:rsidRDefault="008C35D1">
      <w:pPr>
        <w:spacing w:after="0"/>
        <w:rPr>
          <w:rFonts w:ascii="Times New Roman" w:hAnsi="Times New Roman"/>
        </w:rPr>
      </w:pPr>
    </w:p>
    <w:p w:rsidR="008C35D1" w:rsidRDefault="00912A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Своевременную оплату потребленной </w:t>
      </w:r>
      <w:r>
        <w:rPr>
          <w:rFonts w:ascii="Times New Roman" w:hAnsi="Times New Roman"/>
        </w:rPr>
        <w:t>тепловой энергии гарантирую.</w:t>
      </w:r>
    </w:p>
    <w:p w:rsidR="008C35D1" w:rsidRDefault="00912A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 настоящей заявке прилагаются документы согласно перечню предоставленных заявителем документов (приложение к настоящему заявлению).</w:t>
      </w:r>
    </w:p>
    <w:p w:rsidR="008C35D1" w:rsidRDefault="008C35D1">
      <w:pPr>
        <w:spacing w:after="0"/>
        <w:rPr>
          <w:rFonts w:ascii="Times New Roman" w:hAnsi="Times New Roman"/>
        </w:rPr>
      </w:pP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C35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35D1" w:rsidRDefault="00912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 (должность)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35D1" w:rsidRDefault="00912A3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/ __________</w:t>
            </w:r>
          </w:p>
        </w:tc>
      </w:tr>
    </w:tbl>
    <w:p w:rsidR="008C35D1" w:rsidRDefault="008C35D1">
      <w:pPr>
        <w:spacing w:after="0"/>
        <w:rPr>
          <w:rFonts w:ascii="Times New Roman" w:hAnsi="Times New Roman"/>
        </w:rPr>
      </w:pPr>
    </w:p>
    <w:sectPr w:rsidR="008C35D1">
      <w:pgSz w:w="11906" w:h="16838"/>
      <w:pgMar w:top="567" w:right="720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5D1"/>
    <w:rsid w:val="008C35D1"/>
    <w:rsid w:val="009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02C3"/>
  <w15:docId w15:val="{493F840E-3590-4550-8DBF-99291FD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примечания1"/>
    <w:basedOn w:val="16"/>
    <w:link w:val="a8"/>
    <w:rPr>
      <w:sz w:val="16"/>
    </w:rPr>
  </w:style>
  <w:style w:type="character" w:styleId="a8">
    <w:name w:val="annotation reference"/>
    <w:basedOn w:val="a0"/>
    <w:link w:val="15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4"/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2022-11-22T07:33:00Z</dcterms:created>
  <dcterms:modified xsi:type="dcterms:W3CDTF">2022-11-22T07:34:00Z</dcterms:modified>
</cp:coreProperties>
</file>