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4"/>
              </w:rPr>
              <w:t xml:space="preserve">Приказ Министерства тарифного регулирования Калужской обл. от 21.09.2016 N 254</w:t>
              <w:br/>
              <w:t xml:space="preserve">(ред. от 10.04.2018)</w:t>
              <w:br/>
              <w:t xml:space="preserve">"Об утверждении нормативов потребления коммунальных услуг по холодному (горячему) водоснабжению, водоотведению в жилых помещениях, нормативов потребления холодной (горячей) воды, отведения сточных вод в целях содержания общего имущества в многоквартирном доме, нормативов потребления коммунальной услуги по холодному водоснабжению при использовании земельного участка и надворных построек в Калужской области с применением расчетного метода"</w:t>
              <w:br/>
              <w:t xml:space="preserve">(Зарегистрировано в администрации Губернатора Калужской обл. 26.09.2016 N 6235)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23.06.2023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администрации Губернатора Калужской обл. 26 сентября 2016 г. N 6235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КАЛУЖСКАЯ ОБЛАСТЬ</w:t>
      </w:r>
    </w:p>
    <w:p>
      <w:pPr>
        <w:pStyle w:val="2"/>
        <w:jc w:val="center"/>
      </w:pPr>
      <w:r>
        <w:rPr>
          <w:sz w:val="20"/>
        </w:rPr>
        <w:t xml:space="preserve">МИНИСТЕРСТВО ТАРИФНОГО РЕГУЛИРОВАНИЯ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21 сентября 2016 г. N 254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НОРМАТИВОВ ПОТРЕБЛЕНИЯ КОММУНАЛЬНЫХ УСЛУГ</w:t>
      </w:r>
    </w:p>
    <w:p>
      <w:pPr>
        <w:pStyle w:val="2"/>
        <w:jc w:val="center"/>
      </w:pPr>
      <w:r>
        <w:rPr>
          <w:sz w:val="20"/>
        </w:rPr>
        <w:t xml:space="preserve">ПО ХОЛОДНОМУ (ГОРЯЧЕМУ) ВОДОСНАБЖЕНИЮ, ВОДООТВЕДЕНИЮ В ЖИЛЫХ</w:t>
      </w:r>
    </w:p>
    <w:p>
      <w:pPr>
        <w:pStyle w:val="2"/>
        <w:jc w:val="center"/>
      </w:pPr>
      <w:r>
        <w:rPr>
          <w:sz w:val="20"/>
        </w:rPr>
        <w:t xml:space="preserve">ПОМЕЩЕНИЯХ, НОРМАТИВОВ ПОТРЕБЛЕНИЯ ХОЛОДНОЙ (ГОРЯЧЕЙ) ВОДЫ,</w:t>
      </w:r>
    </w:p>
    <w:p>
      <w:pPr>
        <w:pStyle w:val="2"/>
        <w:jc w:val="center"/>
      </w:pPr>
      <w:r>
        <w:rPr>
          <w:sz w:val="20"/>
        </w:rPr>
        <w:t xml:space="preserve">ОТВЕДЕНИЯ СТОЧНЫХ ВОД В ЦЕЛЯХ СОДЕРЖАНИЯ ОБЩЕГО ИМУЩЕСТВА</w:t>
      </w:r>
    </w:p>
    <w:p>
      <w:pPr>
        <w:pStyle w:val="2"/>
        <w:jc w:val="center"/>
      </w:pPr>
      <w:r>
        <w:rPr>
          <w:sz w:val="20"/>
        </w:rPr>
        <w:t xml:space="preserve">В МНОГОКВАРТИРНОМ ДОМЕ, НОРМАТИВОВ ПОТРЕБЛЕНИЯ КОММУНАЛЬНОЙ</w:t>
      </w:r>
    </w:p>
    <w:p>
      <w:pPr>
        <w:pStyle w:val="2"/>
        <w:jc w:val="center"/>
      </w:pPr>
      <w:r>
        <w:rPr>
          <w:sz w:val="20"/>
        </w:rPr>
        <w:t xml:space="preserve">УСЛУГИ ПО ХОЛОДНОМУ ВОДОСНАБЖЕНИЮ ПРИ ИСПОЛЬЗОВАНИИ</w:t>
      </w:r>
    </w:p>
    <w:p>
      <w:pPr>
        <w:pStyle w:val="2"/>
        <w:jc w:val="center"/>
      </w:pPr>
      <w:r>
        <w:rPr>
          <w:sz w:val="20"/>
        </w:rPr>
        <w:t xml:space="preserve">ЗЕМЕЛЬНОГО УЧАСТКА И НАДВОРНЫХ ПОСТРОЕК В КАЛУЖСКОЙ ОБЛАСТИ</w:t>
      </w:r>
    </w:p>
    <w:p>
      <w:pPr>
        <w:pStyle w:val="2"/>
        <w:jc w:val="center"/>
      </w:pPr>
      <w:r>
        <w:rPr>
          <w:sz w:val="20"/>
        </w:rPr>
        <w:t xml:space="preserve">С ПРИМЕНЕНИЕМ РАСЧЕТНОГО МЕТОДА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Министерства конкурентной политики Калужской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24.04.2017 </w:t>
            </w:r>
            <w:hyperlink w:history="0" r:id="rId7" w:tooltip="Приказ Министерства конкурентной политики Калужской обл. от 24.04.2017 N 58тд &quot;О внесении изменений в приказ министерства тарифного регулирования Калужской области от 21.09.2016 N 254 &quot;Об утверждении нормативов потребления коммунальных услуг по холодному (горячему) водоснабжению в жилых помещениях, нормативов потребления коммунальных услуг по холодному (горячему) водоснабжению на общедомовые нужды, нормативов потребления коммунальной услуги по холодному водоснабжению при использовании земельного участка и н {КонсультантПлюс}">
              <w:r>
                <w:rPr>
                  <w:sz w:val="20"/>
                  <w:color w:val="0000ff"/>
                </w:rPr>
                <w:t xml:space="preserve">N 58тд</w:t>
              </w:r>
            </w:hyperlink>
            <w:r>
              <w:rPr>
                <w:sz w:val="20"/>
                <w:color w:val="392c69"/>
              </w:rPr>
              <w:t xml:space="preserve">, от 31.01.2018 </w:t>
            </w:r>
            <w:hyperlink w:history="0" r:id="rId8" w:tooltip="Приказ Министерства конкурентной политики Калужской обл. от 31.01.2018 N 61-тд &quot;О внесении изменений в приказ министерства тарифного регулирования Калужской области от 21.09.2016 N 254 &quot;Об утверждении нормативов потребления коммунальных услуг по холодному (горячему) водоснабжению в жилых помещениях, нормативов потребления холодной (горячей) воды в целях содержания общего имущества в многоквартирном доме, нормативов потребления коммунальной услуги по холодному водоснабжению при использовании земельного участ {КонсультантПлюс}">
              <w:r>
                <w:rPr>
                  <w:sz w:val="20"/>
                  <w:color w:val="0000ff"/>
                </w:rPr>
                <w:t xml:space="preserve">N 61-тд</w:t>
              </w:r>
            </w:hyperlink>
            <w:r>
              <w:rPr>
                <w:sz w:val="20"/>
                <w:color w:val="392c69"/>
              </w:rPr>
              <w:t xml:space="preserve">, от 10.04.2018 </w:t>
            </w:r>
            <w:hyperlink w:history="0" r:id="rId9" w:tooltip="Приказ Министерства конкурентной политики Калужской обл. от 10.04.2018 N 100-тд &quot;О внесении изменения в приказ министерства тарифного регулирования Калужской области от 21.09.2016 N 254 &quot;Об утверждении нормативов потребления коммунальных услуг по холодному (горячему) водоснабжению, водоотведению в жилых помещениях, нормативов потребления холодной (горячей) воды, отведения сточных вод в целях содержания общего имущества в многоквартирном доме, нормативов потребления коммунальной услуги по холодному водоснабж {КонсультантПлюс}">
              <w:r>
                <w:rPr>
                  <w:sz w:val="20"/>
                  <w:color w:val="0000ff"/>
                </w:rPr>
                <w:t xml:space="preserve">N 100-тд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10" w:tooltip="&quot;Жилищный кодекс Российской Федерации&quot; от 29.12.2004 N 188-ФЗ (ред. от 28.04.2023) {КонсультантПлюс}">
        <w:r>
          <w:rPr>
            <w:sz w:val="20"/>
            <w:color w:val="0000ff"/>
          </w:rPr>
          <w:t xml:space="preserve">статьей 157</w:t>
        </w:r>
      </w:hyperlink>
      <w:r>
        <w:rPr>
          <w:sz w:val="20"/>
        </w:rPr>
        <w:t xml:space="preserve"> Жилищного кодекса Российской Федерации, </w:t>
      </w:r>
      <w:hyperlink w:history="0" r:id="rId11" w:tooltip="Постановление Правительства РФ от 23.05.2006 N 306 (ред. от 13.09.2022) &quot;Об утверждении Правил установления и определения нормативов потребления коммунальных услуг и нормативов потребления коммунальных ресурсов, потребляемых при использовании и содержании общего имущества в многоквартирном доме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23.05.2006 N 306 "Об утверждении Правил установления и определения нормативов потребления коммунальных услуг" (в редакции постановлений Правительства Российской Федерации от 06.05.2011 N 354, от 28.03.2012 N 258, от 16.04.2013 N 344, от 26.03.2014 N 230, от 24.09.2014 N 977, от 17.12.2014 N 1380, от 14.02.2015 N 129, от 29.06.2016 N 603, от 26.12.2016 N 1498, от 27.02.2017 N 232), </w:t>
      </w:r>
      <w:hyperlink w:history="0" r:id="rId12" w:tooltip="Закон Калужской области от 08.11.2010 N 62-ОЗ (ред. от 09.12.2013) &quot;Об органе государственной власти Калужской области, уполномоченном на утверждение нормативов потребления коммунальных услуг&quot; (принят постановлением Законодательного Собрания Калужской области от 21.10.2010 N 136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Калужской области "Об органе государственной власти Калужской области, уполномоченном на утверждение нормативов потребления коммунальных услуг" и </w:t>
      </w:r>
      <w:hyperlink w:history="0" r:id="rId13" w:tooltip="Постановление Правительства Калужской области от 01.03.2013 N 111 (ред. от 16.11.2016) &quot;О создании министерства тарифного регулирования Калужской области&quot; (вместе с &quot;Положением о министерстве тарифного регулирования Калужской области&quot;) ------------ Утратил силу или отменен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министерстве тарифного регулирования Калужской области, утвержденным постановлением Правительства Калужской области от 01.03.2013 N 111 (в редакции постановлений Правительства Калужской области от 25.11.2013 N 627, от 18.02.2014 N 113, от 20.06.2014 N 362, от 09.07.2014 N 400, от 03.12.2014 N 713, от 13.03.2015 N 127, от 15.06.2015 N 316, от 05.08.2015 N 439, от 06.10.2015 N 565, от 12.11.2015 N 634, от 27.01.2016 N 48, от 12.02.2016 N 88, от 14.04.2016 N 241, от 13.09.2016 N 492),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ПРИКАЗЫВАЮ: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риказ Министерства конкурентной политики Калужской обл. от 24.04.2017 N 58тд &quot;О внесении изменений в приказ министерства тарифного регулирования Калужской области от 21.09.2016 N 254 &quot;Об утверждении нормативов потребления коммунальных услуг по холодному (горячему) водоснабжению в жилых помещениях, нормативов потребления коммунальных услуг по холодному (горячему) водоснабжению на общедомовые нужды, нормативов потребления коммунальной услуги по холодному водоснабжению при использовании земельного участка и н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конкурентной политики Калужской области от 24.04.2017 N 58тд)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расчетным методом с 1 декабря 2016 года: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</w:t>
      </w:r>
      <w:hyperlink w:history="0" w:anchor="P50" w:tooltip="НОРМАТИВЫ">
        <w:r>
          <w:rPr>
            <w:sz w:val="20"/>
            <w:color w:val="0000ff"/>
          </w:rPr>
          <w:t xml:space="preserve">Нормативы</w:t>
        </w:r>
      </w:hyperlink>
      <w:r>
        <w:rPr>
          <w:sz w:val="20"/>
        </w:rPr>
        <w:t xml:space="preserve"> потребления коммунальных услуг по холодному (горячему) водоснабжению в жилых помещениях согласно приложению N 1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</w:t>
      </w:r>
      <w:hyperlink w:history="0" w:anchor="P155" w:tooltip="НОРМАТИВЫ">
        <w:r>
          <w:rPr>
            <w:sz w:val="20"/>
            <w:color w:val="0000ff"/>
          </w:rPr>
          <w:t xml:space="preserve">Нормативы</w:t>
        </w:r>
      </w:hyperlink>
      <w:r>
        <w:rPr>
          <w:sz w:val="20"/>
        </w:rPr>
        <w:t xml:space="preserve"> потребления холодной (горячей) воды в целях содержания общего имущества в многоквартирном доме согласно приложению N 2 к настоящему Приказу.</w:t>
      </w:r>
    </w:p>
    <w:p>
      <w:pPr>
        <w:pStyle w:val="0"/>
        <w:jc w:val="both"/>
      </w:pPr>
      <w:r>
        <w:rPr>
          <w:sz w:val="20"/>
        </w:rPr>
        <w:t xml:space="preserve">(пп. 1.2 в ред. </w:t>
      </w:r>
      <w:hyperlink w:history="0" r:id="rId15" w:tooltip="Приказ Министерства конкурентной политики Калужской обл. от 24.04.2017 N 58тд &quot;О внесении изменений в приказ министерства тарифного регулирования Калужской области от 21.09.2016 N 254 &quot;Об утверждении нормативов потребления коммунальных услуг по холодному (горячему) водоснабжению в жилых помещениях, нормативов потребления коммунальных услуг по холодному (горячему) водоснабжению на общедомовые нужды, нормативов потребления коммунальной услуги по холодному водоснабжению при использовании земельного участка и н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конкурентной политики Калужской области от 24.04.2017 N 58тд)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</w:t>
      </w:r>
      <w:hyperlink w:history="0" w:anchor="P232" w:tooltip="НОРМАТИВЫ ПОТРЕБЛЕНИЯ">
        <w:r>
          <w:rPr>
            <w:sz w:val="20"/>
            <w:color w:val="0000ff"/>
          </w:rPr>
          <w:t xml:space="preserve">Нормативы</w:t>
        </w:r>
      </w:hyperlink>
      <w:r>
        <w:rPr>
          <w:sz w:val="20"/>
        </w:rPr>
        <w:t xml:space="preserve"> потребления коммунальной услуги по холодному водоснабжению при использовании земельного участка и надворных построек согласно приложению N 3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расчетным методом: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</w:t>
      </w:r>
      <w:hyperlink w:history="0" w:anchor="P271" w:tooltip="НОРМАТИВЫ">
        <w:r>
          <w:rPr>
            <w:sz w:val="20"/>
            <w:color w:val="0000ff"/>
          </w:rPr>
          <w:t xml:space="preserve">Нормативы</w:t>
        </w:r>
      </w:hyperlink>
      <w:r>
        <w:rPr>
          <w:sz w:val="20"/>
        </w:rPr>
        <w:t xml:space="preserve"> потребления коммунальных услуг по водоотведению в жилых помещениях согласно приложению N 4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</w:t>
      </w:r>
      <w:hyperlink w:history="0" w:anchor="P366" w:tooltip="НОРМАТИВЫ">
        <w:r>
          <w:rPr>
            <w:sz w:val="20"/>
            <w:color w:val="0000ff"/>
          </w:rPr>
          <w:t xml:space="preserve">Нормативы</w:t>
        </w:r>
      </w:hyperlink>
      <w:r>
        <w:rPr>
          <w:sz w:val="20"/>
        </w:rPr>
        <w:t xml:space="preserve"> отведения сточных вод в целях содержания общего имущества в многоквартирном доме согласно приложению N 5 к настоящему Приказу.</w:t>
      </w:r>
    </w:p>
    <w:p>
      <w:pPr>
        <w:pStyle w:val="0"/>
        <w:jc w:val="both"/>
      </w:pPr>
      <w:r>
        <w:rPr>
          <w:sz w:val="20"/>
        </w:rPr>
        <w:t xml:space="preserve">(п. 2 введен </w:t>
      </w:r>
      <w:hyperlink w:history="0" r:id="rId16" w:tooltip="Приказ Министерства конкурентной политики Калужской обл. от 31.01.2018 N 61-тд &quot;О внесении изменений в приказ министерства тарифного регулирования Калужской области от 21.09.2016 N 254 &quot;Об утверждении нормативов потребления коммунальных услуг по холодному (горячему) водоснабжению в жилых помещениях, нормативов потребления холодной (горячей) воды в целях содержания общего имущества в многоквартирном доме, нормативов потребления коммунальной услуги по холодному водоснабжению при использовании земельного участ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конкурентной политики Калужской области от 31.01.2018 N 61-тд)</w:t>
      </w:r>
    </w:p>
    <w:p>
      <w:pPr>
        <w:pStyle w:val="0"/>
        <w:spacing w:before="200" w:line-rule="auto"/>
        <w:ind w:firstLine="540"/>
        <w:jc w:val="both"/>
      </w:pPr>
      <w:hyperlink w:history="0" r:id="rId17" w:tooltip="Приказ Министерства конкурентной политики Калужской обл. от 31.01.2018 N 61-тд &quot;О внесении изменений в приказ министерства тарифного регулирования Калужской области от 21.09.2016 N 254 &quot;Об утверждении нормативов потребления коммунальных услуг по холодному (горячему) водоснабжению в жилых помещениях, нормативов потребления холодной (горячей) воды в целях содержания общего имущества в многоквартирном доме, нормативов потребления коммунальной услуги по холодному водоснабжению при использовании земельного участ {КонсультантПлюс}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. Настоящий Приказ вступает в силу через десять дней после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А.В.Лисавин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тарифного регулирования</w:t>
      </w:r>
    </w:p>
    <w:p>
      <w:pPr>
        <w:pStyle w:val="0"/>
        <w:jc w:val="right"/>
      </w:pPr>
      <w:r>
        <w:rPr>
          <w:sz w:val="20"/>
        </w:rPr>
        <w:t xml:space="preserve">Калужской области</w:t>
      </w:r>
    </w:p>
    <w:p>
      <w:pPr>
        <w:pStyle w:val="0"/>
        <w:jc w:val="right"/>
      </w:pPr>
      <w:r>
        <w:rPr>
          <w:sz w:val="20"/>
        </w:rPr>
        <w:t xml:space="preserve">от 21 сентября 2016 г. N 254</w:t>
      </w:r>
    </w:p>
    <w:p>
      <w:pPr>
        <w:pStyle w:val="0"/>
        <w:jc w:val="both"/>
      </w:pPr>
      <w:r>
        <w:rPr>
          <w:sz w:val="20"/>
        </w:rPr>
      </w:r>
    </w:p>
    <w:bookmarkStart w:id="50" w:name="P50"/>
    <w:bookmarkEnd w:id="50"/>
    <w:p>
      <w:pPr>
        <w:pStyle w:val="2"/>
        <w:jc w:val="center"/>
      </w:pPr>
      <w:r>
        <w:rPr>
          <w:sz w:val="20"/>
        </w:rPr>
        <w:t xml:space="preserve">НОРМАТИВЫ</w:t>
      </w:r>
    </w:p>
    <w:p>
      <w:pPr>
        <w:pStyle w:val="2"/>
        <w:jc w:val="center"/>
      </w:pPr>
      <w:r>
        <w:rPr>
          <w:sz w:val="20"/>
        </w:rPr>
        <w:t xml:space="preserve">ПОТРЕБЛЕНИЯ КОММУНАЛЬНЫХ УСЛУГ ПО ХОЛОДНОМУ (ГОРЯЧЕМУ)</w:t>
      </w:r>
    </w:p>
    <w:p>
      <w:pPr>
        <w:pStyle w:val="2"/>
        <w:jc w:val="center"/>
      </w:pPr>
      <w:r>
        <w:rPr>
          <w:sz w:val="20"/>
        </w:rPr>
        <w:t xml:space="preserve">ВОДОСНАБЖЕНИЮ В ЖИЛЫХ ПОМЕЩЕНИЯХ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855"/>
        <w:gridCol w:w="1247"/>
        <w:gridCol w:w="1701"/>
        <w:gridCol w:w="1701"/>
      </w:tblGrid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8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Категория жилых помещений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Норматив потребления коммунальной услуги холодного водоснабжения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Норматив потребления коммунальной услуги горячего водоснабжения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8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сидячими длиной 1200 мм с душем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70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4,27</w:t>
            </w:r>
          </w:p>
        </w:tc>
        <w:tc>
          <w:tcPr>
            <w:tcW w:w="170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3,09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длиной 1500 - 1550 мм с душем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70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4,31</w:t>
            </w:r>
          </w:p>
        </w:tc>
        <w:tc>
          <w:tcPr>
            <w:tcW w:w="170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3,15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длиной 1650 - 1700 мм с душем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70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4,36</w:t>
            </w:r>
          </w:p>
        </w:tc>
        <w:tc>
          <w:tcPr>
            <w:tcW w:w="170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3,20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без душа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70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3,04</w:t>
            </w:r>
          </w:p>
        </w:tc>
        <w:tc>
          <w:tcPr>
            <w:tcW w:w="170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1,62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Многоквартирные и жилые дома с централизованным холодным и горячим водоснабжением, водоотведением, оборудованные унитазами, раковинами, мойками, душем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70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3,81</w:t>
            </w:r>
          </w:p>
        </w:tc>
        <w:tc>
          <w:tcPr>
            <w:tcW w:w="170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2,55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сидячими длиной 1200 мм с душем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70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7,36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1500 - 1550 мм с душем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70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7,46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1650 - 1700 мм с душем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70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7,56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без душа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70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7,16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70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6,36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Многоквартирные и жилые дома без водонагревателей с водопроводом и канализацией, оборудованные раковинами, мойками и унитазами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70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3,86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70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3,15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унитазами, ваннами, душами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70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5,02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70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1,72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Многоквартирные и жилые дома с водоразборной колонкой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70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0,91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Дома, использующиеся в качестве общежитий, оборудованные мойками, раковинами, унитазами, с душевыми с централизованным холодным и горячим водоснабжением, водоотведением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70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3,03</w:t>
            </w:r>
          </w:p>
        </w:tc>
        <w:tc>
          <w:tcPr>
            <w:tcW w:w="170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1,85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тарифного регулирования</w:t>
      </w:r>
    </w:p>
    <w:p>
      <w:pPr>
        <w:pStyle w:val="0"/>
        <w:jc w:val="right"/>
      </w:pPr>
      <w:r>
        <w:rPr>
          <w:sz w:val="20"/>
        </w:rPr>
        <w:t xml:space="preserve">Калужской области</w:t>
      </w:r>
    </w:p>
    <w:p>
      <w:pPr>
        <w:pStyle w:val="0"/>
        <w:jc w:val="right"/>
      </w:pPr>
      <w:r>
        <w:rPr>
          <w:sz w:val="20"/>
        </w:rPr>
        <w:t xml:space="preserve">от 21 сентября 2016 г. N 254</w:t>
      </w:r>
    </w:p>
    <w:p>
      <w:pPr>
        <w:pStyle w:val="0"/>
        <w:jc w:val="both"/>
      </w:pPr>
      <w:r>
        <w:rPr>
          <w:sz w:val="20"/>
        </w:rPr>
      </w:r>
    </w:p>
    <w:bookmarkStart w:id="155" w:name="P155"/>
    <w:bookmarkEnd w:id="155"/>
    <w:p>
      <w:pPr>
        <w:pStyle w:val="2"/>
        <w:jc w:val="center"/>
      </w:pPr>
      <w:r>
        <w:rPr>
          <w:sz w:val="20"/>
        </w:rPr>
        <w:t xml:space="preserve">НОРМАТИВЫ</w:t>
      </w:r>
    </w:p>
    <w:p>
      <w:pPr>
        <w:pStyle w:val="2"/>
        <w:jc w:val="center"/>
      </w:pPr>
      <w:r>
        <w:rPr>
          <w:sz w:val="20"/>
        </w:rPr>
        <w:t xml:space="preserve">ПОТРЕБЛЕНИЯ ХОЛОДНОЙ (ГОРЯЧЕЙ) ВОДЫ В ЦЕЛЯХ СОДЕРЖАНИЯ</w:t>
      </w:r>
    </w:p>
    <w:p>
      <w:pPr>
        <w:pStyle w:val="2"/>
        <w:jc w:val="center"/>
      </w:pPr>
      <w:r>
        <w:rPr>
          <w:sz w:val="20"/>
        </w:rPr>
        <w:t xml:space="preserve">ОБЩЕГО ИМУЩЕСТВА В МНОГОКВАРТИРНОМ ДОМЕ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8" w:tooltip="Приказ Министерства конкурентной политики Калужской обл. от 24.04.2017 N 58тд &quot;О внесении изменений в приказ министерства тарифного регулирования Калужской области от 21.09.2016 N 254 &quot;Об утверждении нормативов потребления коммунальных услуг по холодному (горячему) водоснабжению в жилых помещениях, нормативов потребления коммунальных услуг по холодному (горячему) водоснабжению на общедомовые нужды, нормативов потребления коммунальной услуги по холодному водоснабжению при использовании земельного участка и н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Министерства конкурентной политики Калужской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24.04.2017 N 58тд)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515"/>
        <w:gridCol w:w="1247"/>
        <w:gridCol w:w="1247"/>
        <w:gridCol w:w="1531"/>
        <w:gridCol w:w="1531"/>
      </w:tblGrid>
      <w:tr>
        <w:tblPrEx>
          <w:tblBorders>
            <w:insideH w:val="single" w:sz="4"/>
          </w:tblBorders>
        </w:tblPrEx>
        <w:tc>
          <w:tcPr>
            <w:tcW w:w="3515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Категория жилых помещений</w:t>
            </w:r>
          </w:p>
        </w:tc>
        <w:tc>
          <w:tcPr>
            <w:tcW w:w="124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124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Этажность</w:t>
            </w:r>
          </w:p>
        </w:tc>
        <w:tc>
          <w:tcPr>
            <w:tcW w:w="153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Норматив потребления холодной воды в целях содержания общего имущества в многоквартирном доме</w:t>
            </w:r>
          </w:p>
        </w:tc>
        <w:tc>
          <w:tcPr>
            <w:tcW w:w="153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Норматив потребления горячей воды в целях содержания общего имущества в многоквартирном доме</w:t>
            </w:r>
          </w:p>
        </w:tc>
      </w:tr>
      <w:tr>
        <w:tc>
          <w:tcPr>
            <w:gridSpan w:val="5"/>
            <w:tcW w:w="9071" w:type="dxa"/>
            <w:tcBorders>
              <w:top w:val="single" w:sz="4"/>
              <w:bottom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9921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Нумерация столбцов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tcW w:w="3515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47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247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31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531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515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Многоквартирные дома с централизованным холодным и горячим водоснабжением, водоотведением</w:t>
            </w:r>
          </w:p>
        </w:tc>
        <w:tc>
          <w:tcPr>
            <w:tcW w:w="1247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куб. метр в месяц на кв. метр общей площади</w:t>
            </w:r>
          </w:p>
        </w:tc>
        <w:tc>
          <w:tcPr>
            <w:tcW w:w="1247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1 до 5</w:t>
            </w:r>
          </w:p>
        </w:tc>
        <w:tc>
          <w:tcPr>
            <w:tcW w:w="1531" w:type="dxa"/>
            <w:tcBorders>
              <w:top w:val="single" w:sz="4"/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0,0299</w:t>
            </w:r>
          </w:p>
        </w:tc>
        <w:tc>
          <w:tcPr>
            <w:tcW w:w="1531" w:type="dxa"/>
            <w:tcBorders>
              <w:top w:val="single" w:sz="4"/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0,0299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6 до 9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0,0296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0,0296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10 до 16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0,0296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0,0296</w:t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24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более 16</w:t>
            </w:r>
          </w:p>
        </w:tc>
        <w:tc>
          <w:tcPr>
            <w:tcW w:w="1531" w:type="dxa"/>
            <w:tcBorders>
              <w:top w:val="nil"/>
              <w:bottom w:val="single" w:sz="4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0,0295</w:t>
            </w:r>
          </w:p>
        </w:tc>
        <w:tc>
          <w:tcPr>
            <w:tcW w:w="1531" w:type="dxa"/>
            <w:tcBorders>
              <w:top w:val="nil"/>
              <w:bottom w:val="single" w:sz="4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0,0295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515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Многоквартирные дома с централизованным холодным водоснабжением, водонагревателями, водоотведением</w:t>
            </w:r>
          </w:p>
        </w:tc>
        <w:tc>
          <w:tcPr>
            <w:tcW w:w="1247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куб. метр в месяц на кв. метр общей площади</w:t>
            </w:r>
          </w:p>
        </w:tc>
        <w:tc>
          <w:tcPr>
            <w:tcW w:w="1247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1 до 5</w:t>
            </w:r>
          </w:p>
        </w:tc>
        <w:tc>
          <w:tcPr>
            <w:tcW w:w="1531" w:type="dxa"/>
            <w:tcBorders>
              <w:top w:val="single" w:sz="4"/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0,0300</w:t>
            </w:r>
          </w:p>
        </w:tc>
        <w:tc>
          <w:tcPr>
            <w:tcW w:w="1531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6 до 9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0,0294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10 до 16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0,0294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24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более 16</w:t>
            </w:r>
          </w:p>
        </w:tc>
        <w:tc>
          <w:tcPr>
            <w:tcW w:w="1531" w:type="dxa"/>
            <w:tcBorders>
              <w:top w:val="nil"/>
              <w:bottom w:val="single" w:sz="4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0,0298</w:t>
            </w:r>
          </w:p>
        </w:tc>
        <w:tc>
          <w:tcPr>
            <w:tcW w:w="1531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515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Многоквартирные дома без водонагревателей с централизованным холодным водоснабжением и водоотведением, оборудованные раковинами, мойками и унитазами</w:t>
            </w:r>
          </w:p>
        </w:tc>
        <w:tc>
          <w:tcPr>
            <w:tcW w:w="1247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куб. метр в месяц на кв. метр общей площади</w:t>
            </w:r>
          </w:p>
        </w:tc>
        <w:tc>
          <w:tcPr>
            <w:tcW w:w="1247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1 до 5</w:t>
            </w:r>
          </w:p>
        </w:tc>
        <w:tc>
          <w:tcPr>
            <w:tcW w:w="1531" w:type="dxa"/>
            <w:tcBorders>
              <w:top w:val="single" w:sz="4"/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0,0296</w:t>
            </w:r>
          </w:p>
        </w:tc>
        <w:tc>
          <w:tcPr>
            <w:tcW w:w="1531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6 до 9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10 до 16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24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более 16</w:t>
            </w:r>
          </w:p>
        </w:tc>
        <w:tc>
          <w:tcPr>
            <w:tcW w:w="1531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31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51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Многоквартирные дома с централизованным холодным водоснабжением без централизованного водоотведения</w:t>
            </w:r>
          </w:p>
        </w:tc>
        <w:tc>
          <w:tcPr>
            <w:tcW w:w="124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куб. метр в месяц на кв. метр общей площади</w:t>
            </w:r>
          </w:p>
        </w:tc>
        <w:tc>
          <w:tcPr>
            <w:tcW w:w="124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0,0296</w:t>
            </w:r>
          </w:p>
        </w:tc>
        <w:tc>
          <w:tcPr>
            <w:tcW w:w="153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тарифного регулирования</w:t>
      </w:r>
    </w:p>
    <w:p>
      <w:pPr>
        <w:pStyle w:val="0"/>
        <w:jc w:val="right"/>
      </w:pPr>
      <w:r>
        <w:rPr>
          <w:sz w:val="20"/>
        </w:rPr>
        <w:t xml:space="preserve">Калужской области</w:t>
      </w:r>
    </w:p>
    <w:p>
      <w:pPr>
        <w:pStyle w:val="0"/>
        <w:jc w:val="right"/>
      </w:pPr>
      <w:r>
        <w:rPr>
          <w:sz w:val="20"/>
        </w:rPr>
        <w:t xml:space="preserve">от 21 сентября 2016 г. N 254</w:t>
      </w:r>
    </w:p>
    <w:p>
      <w:pPr>
        <w:pStyle w:val="0"/>
        <w:jc w:val="both"/>
      </w:pPr>
      <w:r>
        <w:rPr>
          <w:sz w:val="20"/>
        </w:rPr>
      </w:r>
    </w:p>
    <w:bookmarkStart w:id="232" w:name="P232"/>
    <w:bookmarkEnd w:id="232"/>
    <w:p>
      <w:pPr>
        <w:pStyle w:val="2"/>
        <w:jc w:val="center"/>
      </w:pPr>
      <w:r>
        <w:rPr>
          <w:sz w:val="20"/>
        </w:rPr>
        <w:t xml:space="preserve">НОРМАТИВЫ ПОТРЕБЛЕНИЯ</w:t>
      </w:r>
    </w:p>
    <w:p>
      <w:pPr>
        <w:pStyle w:val="2"/>
        <w:jc w:val="center"/>
      </w:pPr>
      <w:r>
        <w:rPr>
          <w:sz w:val="20"/>
        </w:rPr>
        <w:t xml:space="preserve">КОММУНАЛЬНОЙ УСЛУГИ ПО ХОЛОДНОМУ ВОДОСНАБЖЕНИЮ</w:t>
      </w:r>
    </w:p>
    <w:p>
      <w:pPr>
        <w:pStyle w:val="2"/>
        <w:jc w:val="center"/>
      </w:pPr>
      <w:r>
        <w:rPr>
          <w:sz w:val="20"/>
        </w:rPr>
        <w:t xml:space="preserve">ПРИ ИСПОЛЬЗОВАНИИ ЗЕМЕЛЬНОГО УЧАСТКА И НАДВОРНЫХ ПОСТРОЕК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5839"/>
        <w:gridCol w:w="1247"/>
        <w:gridCol w:w="1417"/>
      </w:tblGrid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Направление использования коммунального ресурса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Норматив потребления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8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839" w:type="dxa"/>
          </w:tcPr>
          <w:p>
            <w:pPr>
              <w:pStyle w:val="0"/>
            </w:pPr>
            <w:r>
              <w:rPr>
                <w:sz w:val="20"/>
              </w:rPr>
              <w:t xml:space="preserve">Полив земельного участка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куб. метр в месяц на кв. метр</w:t>
            </w:r>
          </w:p>
        </w:tc>
        <w:tc>
          <w:tcPr>
            <w:tcW w:w="141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0,18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839" w:type="dxa"/>
          </w:tcPr>
          <w:p>
            <w:pPr>
              <w:pStyle w:val="0"/>
            </w:pPr>
            <w:r>
              <w:rPr>
                <w:sz w:val="20"/>
              </w:rPr>
              <w:t xml:space="preserve">Водоснабжение и приготовление пищи для сельскохозяйственных животных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куб. метр в месяц на голову животного</w:t>
            </w:r>
          </w:p>
        </w:tc>
        <w:tc>
          <w:tcPr>
            <w:tcW w:w="141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0,52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839" w:type="dxa"/>
          </w:tcPr>
          <w:p>
            <w:pPr>
              <w:pStyle w:val="0"/>
            </w:pPr>
            <w:r>
              <w:rPr>
                <w:sz w:val="20"/>
              </w:rPr>
              <w:t xml:space="preserve">Водоснабжение открытых (крытых) летних бассейнов различных типов и конструкций, а также бань, саун, закрытых бассейнов, примыкающих к жилому дому и (или) отдельно стоящих на общем с жилым домом земельном участке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41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3,4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839" w:type="dxa"/>
          </w:tcPr>
          <w:p>
            <w:pPr>
              <w:pStyle w:val="0"/>
            </w:pPr>
            <w:r>
              <w:rPr>
                <w:sz w:val="20"/>
              </w:rPr>
              <w:t xml:space="preserve">Водоснабжение иных надворных построек, в том числе гаража, теплиц (зимних садов), других объектов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41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тарифного регулирования</w:t>
      </w:r>
    </w:p>
    <w:p>
      <w:pPr>
        <w:pStyle w:val="0"/>
        <w:jc w:val="right"/>
      </w:pPr>
      <w:r>
        <w:rPr>
          <w:sz w:val="20"/>
        </w:rPr>
        <w:t xml:space="preserve">Калужской области</w:t>
      </w:r>
    </w:p>
    <w:p>
      <w:pPr>
        <w:pStyle w:val="0"/>
        <w:jc w:val="right"/>
      </w:pPr>
      <w:r>
        <w:rPr>
          <w:sz w:val="20"/>
        </w:rPr>
        <w:t xml:space="preserve">от 21 сентября 2016 г. N 254</w:t>
      </w:r>
    </w:p>
    <w:p>
      <w:pPr>
        <w:pStyle w:val="0"/>
        <w:jc w:val="both"/>
      </w:pPr>
      <w:r>
        <w:rPr>
          <w:sz w:val="20"/>
        </w:rPr>
      </w:r>
    </w:p>
    <w:bookmarkStart w:id="271" w:name="P271"/>
    <w:bookmarkEnd w:id="271"/>
    <w:p>
      <w:pPr>
        <w:pStyle w:val="2"/>
        <w:jc w:val="center"/>
      </w:pPr>
      <w:r>
        <w:rPr>
          <w:sz w:val="20"/>
        </w:rPr>
        <w:t xml:space="preserve">НОРМАТИВЫ</w:t>
      </w:r>
    </w:p>
    <w:p>
      <w:pPr>
        <w:pStyle w:val="2"/>
        <w:jc w:val="center"/>
      </w:pPr>
      <w:r>
        <w:rPr>
          <w:sz w:val="20"/>
        </w:rPr>
        <w:t xml:space="preserve">ПОТРЕБЛЕНИЯ КОММУНАЛЬНЫХ УСЛУГ ПО ВОДООТВЕДЕНИЮ В ЖИЛЫХ</w:t>
      </w:r>
    </w:p>
    <w:p>
      <w:pPr>
        <w:pStyle w:val="2"/>
        <w:jc w:val="center"/>
      </w:pPr>
      <w:r>
        <w:rPr>
          <w:sz w:val="20"/>
        </w:rPr>
        <w:t xml:space="preserve">ПОМЕЩЕНИЯХ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(введены </w:t>
            </w:r>
            <w:hyperlink w:history="0" r:id="rId19" w:tooltip="Приказ Министерства конкурентной политики Калужской обл. от 31.01.2018 N 61-тд &quot;О внесении изменений в приказ министерства тарифного регулирования Калужской области от 21.09.2016 N 254 &quot;Об утверждении нормативов потребления коммунальных услуг по холодному (горячему) водоснабжению в жилых помещениях, нормативов потребления холодной (горячей) воды в целях содержания общего имущества в многоквартирном доме, нормативов потребления коммунальной услуги по холодному водоснабжению при использовании земельного участ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Министерства конкурентной политики Калужской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31.01.2018 N 61-тд;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в ред. </w:t>
            </w:r>
            <w:hyperlink w:history="0" r:id="rId20" w:tooltip="Приказ Министерства конкурентной политики Калужской обл. от 10.04.2018 N 100-тд &quot;О внесении изменения в приказ министерства тарифного регулирования Калужской области от 21.09.2016 N 254 &quot;Об утверждении нормативов потребления коммунальных услуг по холодному (горячему) водоснабжению, водоотведению в жилых помещениях, нормативов потребления холодной (горячей) воды, отведения сточных вод в целях содержания общего имущества в многоквартирном доме, нормативов потребления коммунальной услуги по холодному водоснабж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Министерства конкурентной политики Калужской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10.04.2018 N 100-тд)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5839"/>
        <w:gridCol w:w="1247"/>
        <w:gridCol w:w="1417"/>
      </w:tblGrid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Категория жилых помещений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Норматив потребления коммунальной услуги по водоотведению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8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839" w:type="dxa"/>
          </w:tcPr>
          <w:p>
            <w:pPr>
              <w:pStyle w:val="0"/>
            </w:pPr>
            <w:r>
              <w:rPr>
                <w:sz w:val="20"/>
              </w:rPr>
              <w:t xml:space="preserve"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сидячими длиной 1200 мм с душем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41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7,36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839" w:type="dxa"/>
          </w:tcPr>
          <w:p>
            <w:pPr>
              <w:pStyle w:val="0"/>
            </w:pPr>
            <w:r>
              <w:rPr>
                <w:sz w:val="20"/>
              </w:rPr>
              <w:t xml:space="preserve"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длиной 1500 - 1550 мм с душем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41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7,46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839" w:type="dxa"/>
          </w:tcPr>
          <w:p>
            <w:pPr>
              <w:pStyle w:val="0"/>
            </w:pPr>
            <w:r>
              <w:rPr>
                <w:sz w:val="20"/>
              </w:rPr>
              <w:t xml:space="preserve"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длиной 1650 - 1700 мм с душем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41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7,56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839" w:type="dxa"/>
          </w:tcPr>
          <w:p>
            <w:pPr>
              <w:pStyle w:val="0"/>
            </w:pPr>
            <w:r>
              <w:rPr>
                <w:sz w:val="20"/>
              </w:rPr>
              <w:t xml:space="preserve"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без душа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41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4,66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839" w:type="dxa"/>
          </w:tcPr>
          <w:p>
            <w:pPr>
              <w:pStyle w:val="0"/>
            </w:pPr>
            <w:r>
              <w:rPr>
                <w:sz w:val="20"/>
              </w:rPr>
              <w:t xml:space="preserve">Многоквартирные и жилые дома с централизованным холодным и горячим водоснабжением, водоотведением, оборудованные унитазами, раковинами, мойками, душем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41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6,36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839" w:type="dxa"/>
          </w:tcPr>
          <w:p>
            <w:pPr>
              <w:pStyle w:val="0"/>
            </w:pPr>
            <w:r>
              <w:rPr>
                <w:sz w:val="20"/>
              </w:rPr>
              <w:t xml:space="preserve"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сидячими длиной 1200 мм с душем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41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7,36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839" w:type="dxa"/>
          </w:tcPr>
          <w:p>
            <w:pPr>
              <w:pStyle w:val="0"/>
            </w:pPr>
            <w:r>
              <w:rPr>
                <w:sz w:val="20"/>
              </w:rPr>
              <w:t xml:space="preserve"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1500 - 1550 мм с душем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41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7,46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83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1650 - 1700 мм с душем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7,56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(строка 8 введена </w:t>
            </w:r>
            <w:hyperlink w:history="0" r:id="rId21" w:tooltip="Приказ Министерства конкурентной политики Калужской обл. от 10.04.2018 N 100-тд &quot;О внесении изменения в приказ министерства тарифного регулирования Калужской области от 21.09.2016 N 254 &quot;Об утверждении нормативов потребления коммунальных услуг по холодному (горячему) водоснабжению, водоотведению в жилых помещениях, нормативов потребления холодной (горячей) воды, отведения сточных вод в целях содержания общего имущества в многоквартирном доме, нормативов потребления коммунальной услуги по холодному водоснабж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Министерства конкурентной политики Калужской области от 10.04.2018 N 100-тд)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839" w:type="dxa"/>
          </w:tcPr>
          <w:p>
            <w:pPr>
              <w:pStyle w:val="0"/>
            </w:pPr>
            <w:r>
              <w:rPr>
                <w:sz w:val="20"/>
              </w:rPr>
              <w:t xml:space="preserve"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без душа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41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7,16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839" w:type="dxa"/>
          </w:tcPr>
          <w:p>
            <w:pPr>
              <w:pStyle w:val="0"/>
            </w:pPr>
            <w:r>
              <w:rPr>
                <w:sz w:val="20"/>
              </w:rPr>
              <w:t xml:space="preserve"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41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6,36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839" w:type="dxa"/>
          </w:tcPr>
          <w:p>
            <w:pPr>
              <w:pStyle w:val="0"/>
            </w:pPr>
            <w:r>
              <w:rPr>
                <w:sz w:val="20"/>
              </w:rPr>
              <w:t xml:space="preserve">Многоквартирные и жилые дома без водонагревателей с водопроводом и канализацией, оборудованные раковинами, мойками и унитазами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41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3,86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839" w:type="dxa"/>
          </w:tcPr>
          <w:p>
            <w:pPr>
              <w:pStyle w:val="0"/>
            </w:pPr>
            <w:r>
              <w:rPr>
                <w:sz w:val="20"/>
              </w:rPr>
              <w:t xml:space="preserve"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41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3,15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839" w:type="dxa"/>
          </w:tcPr>
          <w:p>
            <w:pPr>
              <w:pStyle w:val="0"/>
            </w:pPr>
            <w:r>
              <w:rPr>
                <w:sz w:val="20"/>
              </w:rPr>
              <w:t xml:space="preserve"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унитазами, ваннами, душами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839" w:type="dxa"/>
          </w:tcPr>
          <w:p>
            <w:pPr>
              <w:pStyle w:val="0"/>
            </w:pPr>
            <w:r>
              <w:rPr>
                <w:sz w:val="20"/>
              </w:rPr>
              <w:t xml:space="preserve"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839" w:type="dxa"/>
          </w:tcPr>
          <w:p>
            <w:pPr>
              <w:pStyle w:val="0"/>
            </w:pPr>
            <w:r>
              <w:rPr>
                <w:sz w:val="20"/>
              </w:rPr>
              <w:t xml:space="preserve">Многоквартирные и жилые дома с водоразборной колонкой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839" w:type="dxa"/>
          </w:tcPr>
          <w:p>
            <w:pPr>
              <w:pStyle w:val="0"/>
            </w:pPr>
            <w:r>
              <w:rPr>
                <w:sz w:val="20"/>
              </w:rPr>
              <w:t xml:space="preserve">Дома, использующиеся в качестве общежитий, оборудованные мойками, раковинами, унитазами, с душевыми с централизованным холодным и горячим водоснабжением, водоотведением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41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4,88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Примечание: нормативы потребления коммунальной услуги по водоотведению в жилых помещениях определяются исходя из суммы норматива потребления коммунальной услуги по холодному водоснабжению и норматива потребления коммунальной услуги по горячему водоснабжению (</w:t>
      </w:r>
      <w:hyperlink w:history="0" r:id="rId22" w:tooltip="Постановление Правительства РФ от 23.05.2006 N 306 (ред. от 13.09.2022) &quot;Об утверждении Правил установления и определения нормативов потребления коммунальных услуг и нормативов потребления коммунальных ресурсов, потребляемых при использовании и содержании общего имущества в многоквартирном доме&quot; {КонсультантПлюс}">
        <w:r>
          <w:rPr>
            <w:sz w:val="20"/>
            <w:color w:val="0000ff"/>
          </w:rPr>
          <w:t xml:space="preserve">пункт 25</w:t>
        </w:r>
      </w:hyperlink>
      <w:r>
        <w:rPr>
          <w:sz w:val="20"/>
        </w:rPr>
        <w:t xml:space="preserve"> Правил, утвержденных постановлением Правительства РФ от 23.05.2006 N 306 (в ред. от 29.09.2017 N 1186)).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тарифного регулирования</w:t>
      </w:r>
    </w:p>
    <w:p>
      <w:pPr>
        <w:pStyle w:val="0"/>
        <w:jc w:val="right"/>
      </w:pPr>
      <w:r>
        <w:rPr>
          <w:sz w:val="20"/>
        </w:rPr>
        <w:t xml:space="preserve">Калужской области</w:t>
      </w:r>
    </w:p>
    <w:p>
      <w:pPr>
        <w:pStyle w:val="0"/>
        <w:jc w:val="right"/>
      </w:pPr>
      <w:r>
        <w:rPr>
          <w:sz w:val="20"/>
        </w:rPr>
        <w:t xml:space="preserve">от 21 сентября 2016 г. N 254</w:t>
      </w:r>
    </w:p>
    <w:p>
      <w:pPr>
        <w:pStyle w:val="0"/>
        <w:jc w:val="both"/>
      </w:pPr>
      <w:r>
        <w:rPr>
          <w:sz w:val="20"/>
        </w:rPr>
      </w:r>
    </w:p>
    <w:bookmarkStart w:id="366" w:name="P366"/>
    <w:bookmarkEnd w:id="366"/>
    <w:p>
      <w:pPr>
        <w:pStyle w:val="2"/>
        <w:jc w:val="center"/>
      </w:pPr>
      <w:r>
        <w:rPr>
          <w:sz w:val="20"/>
        </w:rPr>
        <w:t xml:space="preserve">НОРМАТИВЫ</w:t>
      </w:r>
    </w:p>
    <w:p>
      <w:pPr>
        <w:pStyle w:val="2"/>
        <w:jc w:val="center"/>
      </w:pPr>
      <w:r>
        <w:rPr>
          <w:sz w:val="20"/>
        </w:rPr>
        <w:t xml:space="preserve">ОТВЕДЕНИЯ СТОЧНЫХ ВОД В ЦЕЛЯХ СОДЕРЖАНИЯ ОБЩЕГО ИМУЩЕСТВА</w:t>
      </w:r>
    </w:p>
    <w:p>
      <w:pPr>
        <w:pStyle w:val="2"/>
        <w:jc w:val="center"/>
      </w:pPr>
      <w:r>
        <w:rPr>
          <w:sz w:val="20"/>
        </w:rPr>
        <w:t xml:space="preserve">В МНОГОКВАРТИРНОМ ДОМЕ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(введены </w:t>
            </w:r>
            <w:hyperlink w:history="0" r:id="rId23" w:tooltip="Приказ Министерства конкурентной политики Калужской обл. от 31.01.2018 N 61-тд &quot;О внесении изменений в приказ министерства тарифного регулирования Калужской области от 21.09.2016 N 254 &quot;Об утверждении нормативов потребления коммунальных услуг по холодному (горячему) водоснабжению в жилых помещениях, нормативов потребления холодной (горячей) воды в целях содержания общего имущества в многоквартирном доме, нормативов потребления коммунальной услуги по холодному водоснабжению при использовании земельного участ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Министерства конкурентной политики Калужской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31.01.2018 N 61-тд)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855"/>
        <w:gridCol w:w="1531"/>
        <w:gridCol w:w="1474"/>
        <w:gridCol w:w="1644"/>
      </w:tblGrid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8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Категория жилых помещений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Этажность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Норматив отведения сточных вод в целях содержания общего имущества в многоквартирном доме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8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85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Многоквартирные дома с централизованным холодным и горячим водоснабжением, водоотведением</w:t>
            </w:r>
          </w:p>
        </w:tc>
        <w:tc>
          <w:tcPr>
            <w:tcW w:w="153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куб. метр в месяц на кв. метр общей площади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1 до 5</w:t>
            </w: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0,0598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6 до 9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0,0592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10 до 16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0,0592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7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более 16</w:t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0,0590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85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Многоквартирные дома с централизованным холодным водоснабжением, водонагревателями, водоотведением</w:t>
            </w:r>
          </w:p>
        </w:tc>
        <w:tc>
          <w:tcPr>
            <w:tcW w:w="153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куб. метр в месяц на кв. метр общей площади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1 до 5</w:t>
            </w: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0,0300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6 до 9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0,0294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10 до 16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0,0294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7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более 16</w:t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0,0298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85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Многоквартирные дома без водонагревателей с централизованным холодным водоснабжением и водоотведением, оборудованные раковинами, мойками и унитазами</w:t>
            </w:r>
          </w:p>
        </w:tc>
        <w:tc>
          <w:tcPr>
            <w:tcW w:w="153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куб. метр в месяц на кв. метр общей площади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1 до 5</w:t>
            </w: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0,0296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6 до 9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10 до 16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7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более 16</w:t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Многоквартирные дома с централизованным холодным водоснабжением без централизованного водоотведения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куб. метр в месяц на кв. метр общей площади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Примечание: нормативы отведения сточных вод в целях содержания общего имущества в многоквартирном доме определяются путем суммирования нормативов потребления коммунальных ресурсов холодной и горячей воды в целях содержания общего имущества в многоквартирном доме (</w:t>
      </w:r>
      <w:hyperlink w:history="0" r:id="rId24" w:tooltip="Постановление Правительства РФ от 23.05.2006 N 306 (ред. от 13.09.2022) &quot;Об утверждении Правил установления и определения нормативов потребления коммунальных услуг и нормативов потребления коммунальных ресурсов, потребляемых при использовании и содержании общего имущества в многоквартирном доме&quot; {КонсультантПлюс}">
        <w:r>
          <w:rPr>
            <w:sz w:val="20"/>
            <w:color w:val="0000ff"/>
          </w:rPr>
          <w:t xml:space="preserve">абзац 3 пункта 29</w:t>
        </w:r>
      </w:hyperlink>
      <w:r>
        <w:rPr>
          <w:sz w:val="20"/>
        </w:rPr>
        <w:t xml:space="preserve"> Правил, утвержденных постановлением Правительства РФ от 23.05.2006 N 306 (в ред. от 29.09.2017 N 1186)).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тарифного регулирования Калужской обл. от 21.09.2016 N 254</w:t>
            <w:br/>
            <w:t>(ред. от 10.04.2018)</w:t>
            <w:br/>
            <w:t>"Об утверждении норм...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23.06.2023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08D488B1018A9C1965B4E955585DE891D0DFB065AE24D16C057C7244C4825389509D5ABBDF9FF285F2A1114A3E003DB579ED8AD1D8AD82FC6E465C7q3DCH" TargetMode = "External"/>
	<Relationship Id="rId8" Type="http://schemas.openxmlformats.org/officeDocument/2006/relationships/hyperlink" Target="consultantplus://offline/ref=908D488B1018A9C1965B4E955585DE891D0DFB065AE34F14C153C7244C4825389509D5ABBDF9FF285F2A1114A3E003DB579ED8AD1D8AD82FC6E465C7q3DCH" TargetMode = "External"/>
	<Relationship Id="rId9" Type="http://schemas.openxmlformats.org/officeDocument/2006/relationships/hyperlink" Target="consultantplus://offline/ref=908D488B1018A9C1965B4E955585DE891D0DFB065AE34C18CB51C7244C4825389509D5ABBDF9FF285F2A1114A3E003DB579ED8AD1D8AD82FC6E465C7q3DCH" TargetMode = "External"/>
	<Relationship Id="rId10" Type="http://schemas.openxmlformats.org/officeDocument/2006/relationships/hyperlink" Target="consultantplus://offline/ref=908D488B1018A9C1965B509843E980871E02A30A52E145479F03C1731318236DD549D3F9FEB5F97D0E6E4419A6E8498A15D5D7AF1Cq9D7H" TargetMode = "External"/>
	<Relationship Id="rId11" Type="http://schemas.openxmlformats.org/officeDocument/2006/relationships/hyperlink" Target="consultantplus://offline/ref=908D488B1018A9C1965B509843E980871E04A3025DE345479F03C1731318236DD549D3FEFAB6A6781B7F1C16A7F5578C0DC9D5ADq1DDH" TargetMode = "External"/>
	<Relationship Id="rId12" Type="http://schemas.openxmlformats.org/officeDocument/2006/relationships/hyperlink" Target="consultantplus://offline/ref=908D488B1018A9C1965B4E955585DE891D0DFB065CE24B19C55C9A2E4411293A92068ABCBAB0F3295F2A111CAFBF06CE46C6D7AC0094DE37DAE667qCD6H" TargetMode = "External"/>
	<Relationship Id="rId13" Type="http://schemas.openxmlformats.org/officeDocument/2006/relationships/hyperlink" Target="consultantplus://offline/ref=908D488B1018A9C1965B4E955585DE891D0DFB0652EB4E16C05C9A2E4411293A92068ABCBAB0F3295F291512AFBF06CE46C6D7AC0094DE37DAE667qCD6H" TargetMode = "External"/>
	<Relationship Id="rId14" Type="http://schemas.openxmlformats.org/officeDocument/2006/relationships/hyperlink" Target="consultantplus://offline/ref=908D488B1018A9C1965B4E955585DE891D0DFB065AE24D16C057C7244C4825389509D5ABBDF9FF285F2A1114ADE003DB579ED8AD1D8AD82FC6E465C7q3DCH" TargetMode = "External"/>
	<Relationship Id="rId15" Type="http://schemas.openxmlformats.org/officeDocument/2006/relationships/hyperlink" Target="consultantplus://offline/ref=908D488B1018A9C1965B4E955585DE891D0DFB065AE24D16C057C7244C4825389509D5ABBDF9FF285F2A1115A4E003DB579ED8AD1D8AD82FC6E465C7q3DCH" TargetMode = "External"/>
	<Relationship Id="rId16" Type="http://schemas.openxmlformats.org/officeDocument/2006/relationships/hyperlink" Target="consultantplus://offline/ref=908D488B1018A9C1965B4E955585DE891D0DFB065AE34F14C153C7244C4825389509D5ABBDF9FF285F2A1114ADE003DB579ED8AD1D8AD82FC6E465C7q3DCH" TargetMode = "External"/>
	<Relationship Id="rId17" Type="http://schemas.openxmlformats.org/officeDocument/2006/relationships/hyperlink" Target="consultantplus://offline/ref=908D488B1018A9C1965B4E955585DE891D0DFB065AE34F14C153C7244C4825389509D5ABBDF9FF285F2A1115A0E003DB579ED8AD1D8AD82FC6E465C7q3DCH" TargetMode = "External"/>
	<Relationship Id="rId18" Type="http://schemas.openxmlformats.org/officeDocument/2006/relationships/hyperlink" Target="consultantplus://offline/ref=908D488B1018A9C1965B4E955585DE891D0DFB065AE24D16C057C7244C4825389509D5ABBDF9FF285F2A1115A5E003DB579ED8AD1D8AD82FC6E465C7q3DCH" TargetMode = "External"/>
	<Relationship Id="rId19" Type="http://schemas.openxmlformats.org/officeDocument/2006/relationships/hyperlink" Target="consultantplus://offline/ref=908D488B1018A9C1965B4E955585DE891D0DFB065AE34F14C153C7244C4825389509D5ABBDF9FF285F2A1115A7E003DB579ED8AD1D8AD82FC6E465C7q3DCH" TargetMode = "External"/>
	<Relationship Id="rId20" Type="http://schemas.openxmlformats.org/officeDocument/2006/relationships/hyperlink" Target="consultantplus://offline/ref=908D488B1018A9C1965B4E955585DE891D0DFB065AE34C18CB51C7244C4825389509D5ABBDF9FF285F2A1114ACE003DB579ED8AD1D8AD82FC6E465C7q3DCH" TargetMode = "External"/>
	<Relationship Id="rId21" Type="http://schemas.openxmlformats.org/officeDocument/2006/relationships/hyperlink" Target="consultantplus://offline/ref=908D488B1018A9C1965B4E955585DE891D0DFB065AE34C18CB51C7244C4825389509D5ABBDF9FF285F2A1114ACE003DB579ED8AD1D8AD82FC6E465C7q3DCH" TargetMode = "External"/>
	<Relationship Id="rId22" Type="http://schemas.openxmlformats.org/officeDocument/2006/relationships/hyperlink" Target="consultantplus://offline/ref=908D488B1018A9C1965B509843E980871E04A3025DE345479F03C1731318236DD549D3FEFEBDF12F5B214545E0BE5A8810D5D5A90096D82BqDDBH" TargetMode = "External"/>
	<Relationship Id="rId23" Type="http://schemas.openxmlformats.org/officeDocument/2006/relationships/hyperlink" Target="consultantplus://offline/ref=908D488B1018A9C1965B4E955585DE891D0DFB065AE34F14C153C7244C4825389509D5ABBDF9FF285F2A111CADE003DB579ED8AD1D8AD82FC6E465C7q3DCH" TargetMode = "External"/>
	<Relationship Id="rId24" Type="http://schemas.openxmlformats.org/officeDocument/2006/relationships/hyperlink" Target="consultantplus://offline/ref=908D488B1018A9C1965B509843E980871E04A3025DE345479F03C1731318236DD549D3FEFEBDF42D5E214545E0BE5A8810D5D5A90096D82BqDDB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тарифного регулирования Калужской обл. от 21.09.2016 N 254
(ред. от 10.04.2018)
"Об утверждении нормативов потребления коммунальных услуг по холодному (горячему) водоснабжению, водоотведению в жилых помещениях, нормативов потребления холодной (горячей) воды, отведения сточных вод в целях содержания общего имущества в многоквартирном доме, нормативов потребления коммунальной услуги по холодному водоснабжению при использовании земельного участка и надворных построек в Калужской области с п</dc:title>
  <dcterms:created xsi:type="dcterms:W3CDTF">2023-06-23T07:03:40Z</dcterms:created>
</cp:coreProperties>
</file>